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"/>
        <w:jc w:val="right"/>
        <w:rPr>
          <w:sz w:val="24"/>
        </w:rPr>
      </w:pPr>
      <w:r>
        <w:rPr>
          <w:sz w:val="24"/>
        </w:rPr>
        <w:t>Додаток 12</w:t>
      </w:r>
    </w:p>
    <w:p>
      <w:pPr>
        <w:spacing w:before="20"/>
        <w:jc w:val="right"/>
        <w:rPr>
          <w:sz w:val="24"/>
        </w:rPr>
      </w:pPr>
    </w:p>
    <w:p>
      <w:pPr>
        <w:spacing w:before="2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Окремі показники фінансово-господарської діяльності </w:t>
      </w:r>
      <w:r>
        <w:rPr>
          <w:b/>
          <w:sz w:val="24"/>
          <w:szCs w:val="24"/>
        </w:rPr>
        <w:t>госпрозрахункових комунальних підприємств, установ та організацій</w:t>
      </w:r>
    </w:p>
    <w:p>
      <w:pPr>
        <w:spacing w:before="20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територіальної громади міста Києва, що </w:t>
      </w:r>
      <w:r>
        <w:rPr>
          <w:b/>
          <w:sz w:val="24"/>
        </w:rPr>
        <w:t xml:space="preserve">передані до сфери управління районних в місті Києві державних адміністрацій </w:t>
      </w:r>
    </w:p>
    <w:p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за результатами фінансово-господарської діяльності 2023 рік </w:t>
      </w:r>
    </w:p>
    <w:p>
      <w:pPr>
        <w:spacing w:before="20"/>
      </w:pPr>
    </w:p>
    <w:p>
      <w:pPr>
        <w:spacing w:before="20"/>
      </w:pPr>
      <w:r>
        <w:t xml:space="preserve">Кількість – 119 </w:t>
      </w:r>
    </w:p>
    <w:p>
      <w:pPr>
        <w:spacing w:before="20"/>
        <w:jc w:val="right"/>
      </w:pPr>
      <w:proofErr w:type="spellStart"/>
      <w:r>
        <w:t>тис.грн</w:t>
      </w:r>
      <w:proofErr w:type="spellEnd"/>
    </w:p>
    <w:tbl>
      <w:tblPr>
        <w:tblW w:w="16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1138"/>
        <w:gridCol w:w="999"/>
        <w:gridCol w:w="1381"/>
        <w:gridCol w:w="993"/>
        <w:gridCol w:w="1155"/>
        <w:gridCol w:w="1000"/>
        <w:gridCol w:w="963"/>
        <w:gridCol w:w="1020"/>
        <w:gridCol w:w="992"/>
        <w:gridCol w:w="1105"/>
        <w:gridCol w:w="1103"/>
        <w:gridCol w:w="1279"/>
        <w:gridCol w:w="36"/>
      </w:tblGrid>
      <w:tr>
        <w:trPr>
          <w:gridAfter w:val="1"/>
          <w:wAfter w:w="36" w:type="dxa"/>
          <w:cantSplit/>
          <w:tblHeader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Вартість активів на 01.01.2024</w:t>
            </w:r>
          </w:p>
        </w:tc>
        <w:tc>
          <w:tcPr>
            <w:tcW w:w="2380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Дебіторська заборгованість на 01.01.2024</w:t>
            </w:r>
          </w:p>
        </w:tc>
        <w:tc>
          <w:tcPr>
            <w:tcW w:w="4111" w:type="dxa"/>
            <w:gridSpan w:val="4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Кредиторська заборгованість на 01.01.2024</w:t>
            </w:r>
          </w:p>
        </w:tc>
        <w:tc>
          <w:tcPr>
            <w:tcW w:w="2012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Сукупні доходи</w:t>
            </w:r>
          </w:p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 2023 рік</w:t>
            </w:r>
          </w:p>
        </w:tc>
        <w:tc>
          <w:tcPr>
            <w:tcW w:w="1105" w:type="dxa"/>
            <w:vMerge w:val="restart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Чистий прибуток/</w:t>
            </w:r>
          </w:p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збиток \</w:t>
            </w:r>
          </w:p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 2023 рік</w:t>
            </w:r>
          </w:p>
        </w:tc>
        <w:tc>
          <w:tcPr>
            <w:tcW w:w="1103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Середня з/п штатних працівників за грудень 2023 року</w:t>
            </w:r>
          </w:p>
        </w:tc>
        <w:tc>
          <w:tcPr>
            <w:tcW w:w="1279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Середня кількість штатних працівників за грудень 2023 року</w:t>
            </w:r>
          </w:p>
        </w:tc>
      </w:tr>
      <w:tr>
        <w:trPr>
          <w:gridAfter w:val="1"/>
          <w:wAfter w:w="36" w:type="dxa"/>
          <w:cantSplit/>
          <w:tblHeader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381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 xml:space="preserve">. довгострокова дебіторська </w:t>
            </w:r>
            <w:proofErr w:type="spellStart"/>
            <w:r>
              <w:rPr>
                <w:b/>
                <w:sz w:val="16"/>
              </w:rPr>
              <w:t>заборгован</w:t>
            </w:r>
            <w:proofErr w:type="spellEnd"/>
          </w:p>
          <w:p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ність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55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у </w:t>
            </w:r>
            <w:proofErr w:type="spellStart"/>
            <w:r>
              <w:rPr>
                <w:b/>
                <w:sz w:val="16"/>
                <w:szCs w:val="16"/>
              </w:rPr>
              <w:t>т.ч</w:t>
            </w:r>
            <w:proofErr w:type="spellEnd"/>
            <w:r>
              <w:rPr>
                <w:b/>
                <w:sz w:val="16"/>
                <w:szCs w:val="16"/>
              </w:rPr>
              <w:t>. довгострокові зобов'язання</w:t>
            </w:r>
          </w:p>
        </w:tc>
        <w:tc>
          <w:tcPr>
            <w:tcW w:w="1963" w:type="dxa"/>
            <w:gridSpan w:val="2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sz w:val="16"/>
                <w:szCs w:val="16"/>
              </w:rPr>
              <w:t>т.ч</w:t>
            </w:r>
            <w:proofErr w:type="spellEnd"/>
            <w:r>
              <w:rPr>
                <w:b/>
                <w:sz w:val="16"/>
                <w:szCs w:val="16"/>
              </w:rPr>
              <w:t>. поточні зобов'язання</w:t>
            </w:r>
          </w:p>
        </w:tc>
        <w:tc>
          <w:tcPr>
            <w:tcW w:w="1020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sz w:val="16"/>
                <w:szCs w:val="16"/>
              </w:rPr>
              <w:t>т.ч</w:t>
            </w:r>
            <w:proofErr w:type="spellEnd"/>
            <w:r>
              <w:rPr>
                <w:b/>
                <w:sz w:val="16"/>
                <w:szCs w:val="16"/>
              </w:rPr>
              <w:t>. чистий дохід від реалізації продукції</w:t>
            </w:r>
          </w:p>
        </w:tc>
        <w:tc>
          <w:tcPr>
            <w:tcW w:w="1105" w:type="dxa"/>
            <w:vMerge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>
        <w:trPr>
          <w:gridAfter w:val="1"/>
          <w:wAfter w:w="36" w:type="dxa"/>
          <w:cantSplit/>
          <w:trHeight w:val="572"/>
          <w:tblHeader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>. короткострокові кредити банків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14039654.2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1103418.9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2209093.6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1428988.5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780105.1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7774086.9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6754380.4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27828.6 \ </w:t>
            </w:r>
          </w:p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-2782.8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18622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ГОЛОСІЇВСЬКА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850771.0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83752.0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46848.0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46848.0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675309.0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615824.0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659.0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1744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 КОМУНАЛЬНЕ ПІДПРИЄМСТВО "БУДЖИТЛОПОСЛУГИ"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</w:t>
            </w:r>
            <w:proofErr w:type="spellStart"/>
            <w:r>
              <w:rPr>
                <w:sz w:val="16"/>
              </w:rPr>
              <w:t>Голосіїво-будінвест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31.03.2011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>
            <w:pPr>
              <w:spacing w:before="2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 КОМУНАЛЬНЕ ПІДПРИЄМСТВО КАПІТАЛЬНОГО БУДІВНИЦТВА, РЕКОНСТРУКЦІЇ ТА ІНВЕСТИЦІЙ "ГОЛОСІЇВО-БУДІНВЕСТ"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03127, ГОЛОСІЇВСЬКИЙ ПРОСП. ,89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bCs/>
                <w:sz w:val="16"/>
              </w:rPr>
              <w:t>Фінансова звітність за 2023 рік не надана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2704.0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27055.0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27028.0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548.0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 КОМУНАЛЬНЕ ПІДПРИЄМСТВО "ШКІЛЬНЕ ХАРЧУВАННЯ"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 НАУКИ ПРОСП.,8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27055.0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27028.0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548.0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 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 КОМУНАЛЬНЕ ПІДПРИЄМСТВО ГРОМАДСЬКОГО ХАРЧУВАННЯ "АВТОВОКЗАЛ"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 ГОЛОСІЇВСЬКИЙ ПРОСП. ,59-А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170044.0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81523.0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42488.0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42488.0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228167.0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210636.0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16.1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 ГОЛОСІЇВСЬКИЙ ПРОСП. ,17-Б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170044.0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81523.0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42488.0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42488.0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228167.0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210636.0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 ВЕЛИКА ВАСИЛЬКІВСЬКА ВУЛ. ,98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ПІДПРИЄМСТВО "ГОЛОСІЇВПРИВАТСЕРВІС"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 НАУКИ ПРОСП.,24 корп.2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6"/>
              </w:rPr>
              <w:t>Голосіївприватсервіс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678023.0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1578.0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3700.0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3700.0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420087.0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378160.0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1031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 ГОЛОСІЇВСЬКИЙ ПРОСП. ,59А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139478.0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237802.0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223908.0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 ГОЛОСІЇВСЬКА ВУЛ.,53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484110.0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3608.0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3608.0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90957.0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72257.0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10.  КОМУНАЛЬНЕ НЕКОМЕРЦІЙНЕ ПІДПРИЄМСТВО "ЦЕНТР ПЕРВИННОЇ МЕДИКО-САНІТАРНОЇ ДОПОМОГИ №1" ГОЛОСІЇВСЬКОГО Р-НУ М.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03191, ГЕРОЇВ МАРІУПОЛЯ ВУЛ.,6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54435.0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91328.0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81995.0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01003, САКСАГАНСЬКОГО ВУЛ.,61/17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  КП "ГОЛОСІЇВПАРК- 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,124 А</w:t>
            </w: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ДАРНИЦЬКА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2099383.0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145559.0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718359.4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644688.0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73671.4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882347.9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752006.2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4278.9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2213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645794.8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211.8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649373.2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644688.0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4685.2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1017.2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1017.2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761.2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02096, ЯЛТИНСЬКА ВУЛ.,14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645794.8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211.8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649373.2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644688.0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4685.2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1017.2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1017.2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761.2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635264.0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144166.0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64017.0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64017.0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329784.0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266347.0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3130.0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 ХАРКІВСЬКЕ ШОСЕ,148 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635264.0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144166.0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64017.0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64017.0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329784.0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266347.0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3130.0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15.  КОМУНАЛЬНЕ ПІДПРИЄМСТВО "ЕКОЛОГІЯ" ДАРНИЦЬКОЇ РАЙОННОЇ У М.КИЄВІ ДЕРЖАВНОЇ АДМІНІСТРАЦІЇ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02093, ПОЛІСЬКА ВУЛ.,28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 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818324.2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1181.2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4969.2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4969.2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551546.7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484642.0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387.7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1475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 ХАРКІВСЬКЕ ШОСЕ,121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37763.0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125.0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71124.0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65142.0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 ВЕРБИЦЬКОГО АРХІТЕКТОРА ВУЛ.,5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29023.0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97529.0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86754.0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 ТРОСТЯНЕЦЬКА ВУЛ.,8-Д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34179.0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71968.0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65104.0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  КОМУНАЛЬНЕ НЕКОМЕРЦІЙНЕ ПІДПРИЄМСТВО "ЦЕНТР ПЕРВИННОЇ МЕДИКО- САНІТАРНОЇ ДОПОМОГИ № 1 ДАРНИЦЬКОГО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02093, БОРИСПІЛЬСЬКА ВУЛ.,30А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71347.0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4136.0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4136.0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43180.0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34754.0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20.  КОМУНАЛЬНЕ НЕКОМЕРЦІЙНЕ ПІДПРИЄМСТВО "ЦЕНТР ПЕРВИННОЇ МЕДИКО- САНІТАРНОЇ ДОПОМОГИ № 2 ДАРНИЦЬКОГО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 ВЕРБИЦЬКОГО АРХІТЕКТОРА ВУЛ.,5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511155.0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157583.0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133637.0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  КОМУНАЛЬНЕ НЕКОМКЕРЦІЙНЕ ПІДПРИЄМСТВО "ЦЕНТР ПЕРВИННОЇ МЕДИКО- САНІТАРНОЇ ДОПОМОГИ №3 ДАРНИЦЬКОГО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 ХАРКІВСЬКЕ ШОСЕ,121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102232.0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52464.0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47567.0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  КОМУНАЛЬНЕ НЕКОМЕРЦІЙНЕ ПІДПРИЄМСТВО "ЦЕНТР ПЕРВИННОЇ МЕДИКО- САНІТАРНОЇ ДОПОМОГИ ДАРНИЦЬКОГО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02068, СРІБНОКІЛЬСЬКА ВУЛ.,14-Б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28367.0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49202.0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43221.0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  КОМУНАЛЬНЕ ПІДПРИЄМСТВО "ДАРНИЦЬКИЙ МЕДИЧНИЙ ЦЕНТР"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 ХАРКІВСЬКЕ ШОСЕ,121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4258.2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760.2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498.2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498.2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8496.7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8463.0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387.7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  КОМУНАЛЬНЕ ПІДПРИЄМСТВО ПО БУДІВНИЦТВУ ТА ЕКСПЛУАТАЦІЇ АВТОСТОЯНОК І ГАРАЖІВ ДАРНИЦЬКОГО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02175, ПАСХАЛІНА ЮРІЯ ВУЛ. ,16</w:t>
            </w: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ДЕСНЯНСЬКА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2377225.2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116826.0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67342.6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67342.6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1149056.0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1025449.0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5100.0 \ -53.7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2744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280428.0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1573.0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3558.0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3558.0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8346.0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156.0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  КОМУНАЛЬНЕ ПІДПРИЄМСТВО "ВАТУТІНСЬКІНВЕСТБУД"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 ЕЛЕКТРОТЕХНІЧНА ВУЛ.,11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280428.0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3558.0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3558.0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8346.0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4270.0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156.0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відповідно до рішення Київської міської ради від 13.07.2023 № 6935/6976 "Про реорганізацію комунального підприємства "</w:t>
            </w:r>
            <w:proofErr w:type="spellStart"/>
            <w:r>
              <w:rPr>
                <w:sz w:val="16"/>
              </w:rPr>
              <w:t>Ватутінськінвестбуд</w:t>
            </w:r>
            <w:proofErr w:type="spellEnd"/>
            <w:r>
              <w:rPr>
                <w:sz w:val="16"/>
              </w:rPr>
              <w:t>" шляхом приєднання до комунального підприємства "</w:t>
            </w:r>
            <w:proofErr w:type="spellStart"/>
            <w:r>
              <w:rPr>
                <w:sz w:val="16"/>
              </w:rPr>
              <w:t>Київжитлоспецексплуатація</w:t>
            </w:r>
            <w:proofErr w:type="spellEnd"/>
            <w:r>
              <w:rPr>
                <w:sz w:val="16"/>
              </w:rPr>
              <w:t>".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4704.0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1045.0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3129.0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3129.0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33497.0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33494.0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  КОМУНАЛЬНЕ ПІДПРИЄМСТВО "ЗЕНІТ" ДЕСНЯНСЬКОГО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02222, БЕРЕТТІ ВІКЕНТІЯ ВУЛ.,4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4704.0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3129.0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3129.0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33497.0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33494.0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874878.0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113080.0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57124.0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57124.0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408502.0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370093.0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4891.0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928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 ЗАКРЕВСЬКОГО МИКОЛИ ВУЛ.,15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874878.0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113080.0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57124.0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57124.0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408502.0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370093.0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4891.0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ДЕРЖАВНЕ КОМУНАЛЬНЕ ПІДПРИЄМСТВО "ЖИТЛОРЕМФОНД"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 ЗАКРЕВСЬКОГО МИКОЛИ ВУЛ.,15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по УЖГ "</w:t>
            </w:r>
            <w:proofErr w:type="spellStart"/>
            <w:r>
              <w:rPr>
                <w:sz w:val="16"/>
              </w:rPr>
              <w:t>Житлорембудсервіс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1216251.2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2177.6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2177.6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698239.0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617592.0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-48.7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1677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НЕКОМЕРЦІЙНЕ ПІДПРИЄМСТВО "КОНСУЛЬТАТИВНО- ДІАГНОСТИЧНИЙ ЦЕНТР" ДЕСНЯНСЬКОГО РАЙОНУ М.КИЄВА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 ЗАКРЕВСЬКОГО МИКОЛИ ВУЛ.,81/1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492309.0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404463.0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387581.0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956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  КОМУНАЛЬНЕ НЕКОМЕРЦІЙНЕ ПІДПРИЄМСТВО "ЦЕНТР ПЕРВИННОЇ МЕДИКО- САНІТАРНОЇ ДОПОМОГИ №3" ДЕСНЯНСЬКОГО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 ІВАНИСА ВАСИЛЯ ВУЛ.,3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112043.0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61833.0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43627.0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02225, РЕЙГАНА РОНАЛЬДА ВУЛ.,19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122749.0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66011.0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56161.0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  КОМУНАЛЬНЕ НЕКОМЕРЦІЙНЕ ПІДПРИЄМСТВО "ЦЕНТР ПЕРВИННОЇ МЕДИКО- САНІТАРНОЇ ДОПОМОГИ №4" ДЕСНЯНСЬКОГО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 ВИГУРІВСЬКИЙ БУЛЬВ.,4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339490.0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88604.0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63533.0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  КОМУНАЛЬНЕ НЕКОМЕРЦІЙНЕ ПІДПРИЄМСТВО "ЦЕНТР ПЕРВИННОЇ МЕДИКО- САНІТАРНОЇ ДОПОМОГИ №1" ДЕСНЯНСЬКОГО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02222, ЧЕРВОНОЇ КАЛИНИ ПРОСП.,32Б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143958.0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77262.0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66690.0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25.2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193 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  КОМУНАЛЬНЕ ПІДПРИЄМСТВО "ДЕСНЯНСЬКИЙ РАЙОННИЙ ЦЕНТР "ЗДОРОВ'Я"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02166, ЛІСОВИЙ ПРОСП.,35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не надається. Деснянська районна в місті Києві державна адміністрація листом від 08.11.2021 № 103/28-6933 проінформувала, що фінансово-господарська діяльність підприємством не здійснюється.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  КОМУНАЛЬНЕ ПІДПРИЄМСТВО "МОЛОЧНА ФАБРИКА-КУХНЯ"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24361046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 ЕЛЕКТРОТЕХНІЧНА ВУЛ.,10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5702.2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1805.6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1805.6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-48.7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діяльність не здійснює.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1354.0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  КОМУНАЛЬНЕ ПІДПРИЄМСТВО "ОПТОВА БАЗА"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 ОНОРЕ ДЕ БАЛЬЗАКА ВУЛ.,64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1354.0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 </w:t>
            </w:r>
          </w:p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Деснянська районна в місті Києві державна адміністрація листом від 12.07.2021 № 102/04/28-4271 проінформувала, що підприємство є економічно неактивним та не здійснює, </w:t>
            </w:r>
            <w:proofErr w:type="spellStart"/>
            <w:r>
              <w:rPr>
                <w:sz w:val="16"/>
              </w:rPr>
              <w:t>проєкти</w:t>
            </w:r>
            <w:proofErr w:type="spellEnd"/>
            <w:r>
              <w:rPr>
                <w:sz w:val="16"/>
              </w:rPr>
              <w:t xml:space="preserve"> річних фінансових планів не подаються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  КОМУНАЛЬНЕ ПІДПРИЄМСТВО "ДЕСНЯНСЬКПАРКСЕРВІС"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 ЛЕВИЦЬКОГО ОРЕСТА ВУЛ.,23-А</w:t>
            </w: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</w:p>
          <w:p>
            <w:pPr>
              <w:spacing w:before="20"/>
              <w:rPr>
                <w:sz w:val="16"/>
              </w:rPr>
            </w:pPr>
          </w:p>
          <w:p>
            <w:pPr>
              <w:spacing w:before="20"/>
              <w:rPr>
                <w:sz w:val="16"/>
              </w:rPr>
            </w:pP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ДНІПРОВСЬКА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866780.7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168572.2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85884.0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85884.0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931821.0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819153.0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2941.0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2448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  КОМУНАЛЬНЕ ПІДПРИЄМНИЦТВО "ДНІПРОБУДТЕХСЕРВІС"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КОТЛЯРЕВСЬКОГО ІВАНА БУЛЬВ.,1/1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342415.0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168194.0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75098.0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75098.0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377689.0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324837.0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2941.0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  КОМУНАЛЬНЕ ПІДПРИЄМСТВО "КЕРУЮЧА КОМПАНІЯ З ОБСЛУГОВУВАННЯ ЖИТЛОВОГО ФОНДУ ДНІПРОВСЬКОГО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 КУЛІША ПАНТЕЛЕЙМОНА ВУЛ.,9-Г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342415.0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168194.0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75098.0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75098.0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377689.0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324837.0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2941.0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451.7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28.2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4096.0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4096.0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  КОМУНАЛЬНИЙ ТЕАТРАЛЬНО- ВИДОВИЩНИЙ ЗАКЛАД КУЛЬТУРИ ДНІПРОВСЬКОГО РАЙОНУ МІСТА КИЄВА "ТЕАТР УКРАЇНСЬКОЇ ТРАДИЦІЇ "ДЗЕРКАЛО"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 АЛМА-АТИНСЬКА ВУЛ.,109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451.7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28.2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4096.0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4096.0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523914.0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10720.0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10720.0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550036.0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490220.0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1433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41.  КОМУНАЛЬНЕ НЕКОМЕРЦІЙНЕ ПІДПРИЄМСТВО "КОНСУЛЬТАТИВНО- ДІАГНОСТИЧНИЙ ЦЕНТР ДИТЯЧИЙ ДНІПРОВСЬКОГО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02098, ТИЧИНИ ПАВЛА ПРОСП.,12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15405.0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52944.0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50624.0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13.2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42.  КОМУНАЛЬНЕ НЕКОМЕРЦІЙНЕ ПІДПРИЄМСТВО "КОНСУЛЬТАТИВНО- ДІАГНОСТИЧНИЙ ЦЕНТР ДНІПРОВСЬКОГО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 МИТРОПОЛИТА АНДРЕЯ ШЕПТИЦЬКОГО ВУЛ. ,5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231761.0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4791.0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4791.0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245098.0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216768.0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02154, ЕНТУЗІАСТІВ ВУЛ.,49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51295.0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215.0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47468.0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39378.0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28.3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 ПЛАСТОВА ВУЛ.,23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13710.0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40221.0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34583.0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18.2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45.  КОМУНАЛЬНЕ НЕКОМЕРЦІЙНЕ ПІДПРИЄМСТВО "ЦЕНТР ПЕРВИННОЇ МЕДИКО- САНІТАРНОЇ ДОПОМОГИ №1 ДНІПРОВСЬКОГО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 ЧОРНИХ ЗАПОРОЖЦІВ ВУЛ.,26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108620.0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73701.0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64504.0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  КОМУНАЛЬНЕ НЕКОМЕРЦІЙНЕ ПІДПРИЄМСТВО "ЦЕНТР ПЕРВИННОЇ МЕДИКО- САНІТАРНОЇ ДОПОМОГИ №2 ДНІПРОВСЬКОГО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02152, ТИЧИНИ ПАВЛА ПРОСП.,22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62024.0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47351.0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44711.0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19.2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47.  КОМУНАЛЬНЕ НЕКОМЕРЦІЙНЕ ПІДПРИЄМСТВО "ЦЕНТР ПЕРВИННОЇ МЕДИКО- САНІТАРНОЇ ДОПОМОГИ №3 ДНІПРОВСЬКОГО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 ЧЕРЧІЛЯ ВІНСТОНА ВУЛ.,31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41099.0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43253.0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39652.0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48.  КОМУНАЛЬНЕ ПІДПРИЄМСТВО "РЕДАКЦІЯ ГАЗЕТИ "ДНІПРОВСЬКІ НОВИНИ" ДНІПРОВСЬКОЇ РАЙОННОЇ У М.КИЄВІ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 КРАКІВСЬКА ВУЛ.,20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49.  КОМУНАЛЬНЕ АВТОТРАНСПОРТНЕ ПІДПРИЄМСТВО ДНІПРОВСЬКОГО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 КОТЛЯРЕВСЬКОГО ІВАНА БУЛЬВ.,1/1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  КОМУНАЛЬНЕ ПІДПРИЄМСТВО "ДНІПРО- ПАРКСЕРВІС" ДНІПРОВСЬКОЇ РАЙОННОЇ У М.КИЄВІ РАДИ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02094, КОТЛЯРЕВСЬКОГО ІВАНА БУЛЬВ.,1/1</w:t>
            </w: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засобів".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ОБОЛОНСЬКА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738247.1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96477.9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67389.7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67389.7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855681.3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793514.7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6590.3 \ -290.0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2001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583.6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157.5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66.8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66.8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492.0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143.5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  КОМУНАЛЬНЕ ПІДПРИЄМСТВО "ОБОЛОНЬ- ІНВЕСТБУД"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04211, АРХИПЕНКА ОЛЕКСАНДРА ВУЛ. ,6-А корп.30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583.6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157.5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66.8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66.8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143.5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5346.0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1972.0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1972.0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40963.0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40938.0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1598.0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52.  КОМУНАЛЬНЕ ПІДПРИЄМСТВО "ШКІЛЬНЕ ХАРЧУВАННЯ ОБОЛОНСЬКОГО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 ОБОЛОНСЬКИЙ ПРОСП.,20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5346.0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1972.0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1972.0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40963.0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40938.0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1598.0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313535.0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96199.0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62840.0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62840.0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349645.0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326464.0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4510.0 \ -290.0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53.  КОМУНАЛЬНЕ ПІДПРИЄМСТВО "КЕРУЮЧА КОМПАНІЯ З ОБСЛУГОВУВАННЯ ЖИТЛОВОГО ФОНДУ ОБОЛОНСЬКОГО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 ПІВНІЧНА ВУЛ.,22</w:t>
            </w:r>
          </w:p>
          <w:p>
            <w:pPr>
              <w:spacing w:before="20"/>
              <w:rPr>
                <w:sz w:val="16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311187.0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93853.0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60419.0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60419.0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349573.0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326464.0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4510.0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  КОМУНАЛЬНЕ ПІДПРИЄМСТВО "ОБОЛОНЬ- ЛІФТСЕРВІС" ОБОЛОНСЬКОГО Р-НУ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 ГЕРОЇВ ДНІПРА ВУЛ.,36-В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2346.0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2421.0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-290.0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10.02.2017 № 940/1944 "Про припинення шляхом ліквідації комунального підприємства "Оболонь-</w:t>
            </w:r>
            <w:proofErr w:type="spellStart"/>
            <w:r>
              <w:rPr>
                <w:sz w:val="16"/>
              </w:rPr>
              <w:t>ліфтсервіс</w:t>
            </w:r>
            <w:proofErr w:type="spellEnd"/>
            <w:r>
              <w:rPr>
                <w:sz w:val="16"/>
              </w:rPr>
              <w:t>" Оболонського району м. Києва"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2317.5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48.4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100.9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100.9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3591.3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3396.7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338.8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55.  КОМУНАЛЬНЕ ПІДПРИЄМСТВО ОБОЛОНСЬКОГО РАЙОНУ М. КИЄВА "ДИТЯЧИЙ КІНОТЕАТР" КАДР"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04074, ВИШГОРОДСЬКА ВУЛ.,4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2317.5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48.4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100.9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100.9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3591.3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3396.7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338.8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416465.0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460990.0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422224.0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1044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  КОМУНАЛЬНЕ НЕКОМЕРЦІЙНЕ ПІДПРИЄМСТВО "ЦЕНТР ПЕРВИННОЇ МЕДИКО- САНІТАРНОЇ ДОПОМОГИ №2" ОБОЛОНСЬКОГО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04201, ЛИТОВСЬКИЙ ПРОСП.,8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64137.0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61076.0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53794.0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57.  КОМУНАЛЬНЕ НЕКОМЕРЦІЙНЕ ПІДПРИЄМСТВО "КОНСУЛЬТАТИВНО- ДІАГНОСТИЧНИЙ ЦЕНТР" ОБОЛОНСЬКОГО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 ЛУК'ЯНЕНКА ЛЕВКА ВУЛ.,14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250166.0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2342.0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2342.0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261501.0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244792.0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25.9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04214, ПІВНІЧНА ВУЛ.,4А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102162.0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138413.0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123638.0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329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04205, МУКАЧІВСЬКА ВУЛ.,4/7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60.  КОМУНАЛЬНЕ ПІДПРИЄМСТВО "ТРАНСПОРТСЕРВІС" ОБОЛОНСЬКОГО РАЙОНУ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МУКАЧІВСЬКА ВУЛ.,4/7</w:t>
            </w: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>
              <w:rPr>
                <w:sz w:val="16"/>
              </w:rPr>
              <w:t>Транспортсервіс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ПЕЧЕРСЬКА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839185.0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79294.0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47992.0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47992.0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397932.0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337863.0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742.0 \ -518.0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933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  КОМУНАЛЬНЕ ПІДПРИЄМСТВО "ПЕЧЕРСЬК- ІНВЕСТ"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 ОМЕЛЯНОВИЧА -ПАВЛЕНКА МИХАЙЛА ВУЛ.  ,15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>
              <w:rPr>
                <w:sz w:val="16"/>
              </w:rPr>
              <w:t>Інвест</w:t>
            </w:r>
            <w:proofErr w:type="spellEnd"/>
            <w:r>
              <w:rPr>
                <w:sz w:val="16"/>
              </w:rPr>
              <w:t>" шляхом ліквідації"</w:t>
            </w:r>
          </w:p>
          <w:p>
            <w:pPr>
              <w:spacing w:before="20"/>
              <w:rPr>
                <w:sz w:val="16"/>
              </w:rPr>
            </w:pPr>
          </w:p>
          <w:p>
            <w:pPr>
              <w:spacing w:before="2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62.  КОМУНАЛЬНЕ ПІДПРИЄМСТВО "СЛУЖБА ЗАМОВНИКА ПЕЧЕРСЬКОГО РАЙОНУ ДЛЯ ВИЗНАЧЕННЯ ВИКОНАВЦЯ ПОСЛУГ З РЕМОНТУ ПРИМІЩЕНЬ, БУДИНКІВ, СПОРУД"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 ПЕЧЕРСЬКИЙ УЗВІЗ,19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 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1739.0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1739.0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1457.0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1269.0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-518.0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  КОМУНАЛЬНЕ ПІДПРИЄМСТВО "ШКІЛЬНЕ"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01042, ЗАГРЕБЕЛЬНОГО ПАВЛА ВУЛ.,28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1457.0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1269.0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-518.0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341853.0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78609.0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45874.0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45874.0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184662.0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150718.0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742.0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473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  КОМУНАЛЬНЕ ПІДПРИЄМСТВО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01021, МАР'ЯНЕНКА ІВАНА ВУЛ.,7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341853.0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78609.0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45874.0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45874.0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184662.0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150718.0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742.0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473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497089.0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211813.0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185876.0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65.  КОМУНАЛЬНЕ НЕКОМЕРЦІЙНЕ ПІДПРИЄМСТВО "КОНСУЛЬТАТИВНО- ДІАГНОСТИЧНИЙ ЦЕНТР" ПЕЧЕРСЬКОГО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 ПІДВИСОЦЬКОГО ПРОФЕСОРА ВУЛ.,13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461924.0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122614.0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98333.0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  КОМУНАЛЬНЕ НЕКОМЕРЦІЙНЕ ПІДПРИЄМСТВО "ЦЕНТР ПЕРВИННОЇ МЕДИКО- САНІТАРНОЇ ДОПОМОГИ" ПЕЧЕРСЬКОГО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 МАЗЕПИ ВУЛ.,2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35165.0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89199.0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87543.0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67.  КОМУНАЛЬНЕ ПІДПРИЄМСТВО ПО ОБСЛУГОВУВАННЮ ЗАКЛАДІВ СОЦІАЛЬНОЇ СФЕРИ "ПЛОДООВОЧІ"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 ВІЙСЬКОВИЙ ПРОЇЗД,1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  КОМУНАЛЬНЕ АВТОТРАНСПОРТНЕ ПІДПРИЄМСТВО ПЕЧЕРСЬКОЇ РАЙОННОЇ У М.КИЄВІ ДЕРЖАВНОЇ АДМІНІСТРАЦІЇ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 ПРИЙМАЧЕНКО МАРІЇ БУЛЬВ.,3-А</w:t>
            </w: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 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ПОДІЛЬСЬКА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1633966.0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81496.0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190665.0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190665.0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520894.0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406219.0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936.0 \ -507.0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1462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69.  КОМУНАЛЬНЕ ПІДПРИЄМСТВО "ПОДІЛ-ІНВЕСТРЕКОНСТРУКЦІЯ"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 ХОРИВА ВУЛ.,36</w:t>
            </w:r>
          </w:p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2827.0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888.0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2476.0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2476.0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16400.0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16400.0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64.0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70.  КОМУНАЛЬНЕ ПІДПРИЄМСТВО "ШКІЛЬНЕ ХАРЧУВАННЯ"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 ЗАХАРІВСЬКА ВУЛ.,10</w:t>
            </w:r>
          </w:p>
          <w:p>
            <w:pPr>
              <w:spacing w:before="20"/>
              <w:rPr>
                <w:sz w:val="16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2827.0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2476.0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2476.0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16400.0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16400.0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1418867.0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76538.0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184574.0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184574.0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240125.0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193904.0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831.0 \ -507.0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501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  КОМУНАЛЬНЕ ПІДПРИЄМСТВО "КЕРУЮЧА КОМПАНІЯ З ОБСЛУГОВУВАННЯ ЖИТЛОВОГО ФОНДУ ПОДІЛЬСЬКОГО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 ХОРИВА ВУЛ.,36</w:t>
            </w:r>
          </w:p>
          <w:p>
            <w:pPr>
              <w:spacing w:before="20"/>
              <w:rPr>
                <w:sz w:val="16"/>
              </w:rPr>
            </w:pPr>
          </w:p>
          <w:p>
            <w:pPr>
              <w:spacing w:before="20"/>
              <w:rPr>
                <w:sz w:val="16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1406908.0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64881.0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30347.0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30347.0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240125.0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193904.0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72.  КОМУНАЛЬНЕ ПІДПРИЄМСТВО </w:t>
            </w:r>
            <w:r>
              <w:rPr>
                <w:sz w:val="16"/>
              </w:rPr>
              <w:lastRenderedPageBreak/>
              <w:t xml:space="preserve">"ОРЕНДА"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 КОСТЯНТИНІВСЬКА ВУЛ.,2/1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73.  КОМУНАЛЬНЕ ПІДПРИЄМСТВО "ПОДІЛ- ЖИТЛО ПОДІЛЬСЬКОГО РАЙОНУ МІСТА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 ХОРИВА ВУЛ.,36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11959.0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11657.0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154227.0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154227.0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-507.0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Судове рішення про визнання юридичної особи банкрутом і відкриття ліквідаційної процедури № 910/28414/15 від 18.04.2016.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СПЕЦІАЛІЗОВАНЕ КОМУНАЛЬНЕ ПІДПРИЄМСТВО "ПОДІЛ- ЛІФТ"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 КОПИЛІВСЬКА ВУЛ.,17/19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25.12.2012 № 688/8972 "Про припинення шляхом ліквідації спеціалізованого комунального підприємства Поділ-ліфт"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18100.0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6444.0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1695.0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75.  КОМУНАЛЬНЕ ПІДПРИЄМСТВО "ПОДІЛ-БЛАГОУСТРІЙ"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 КОСТЯНТИНІВСЬКА ВУЛ.,9/6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18100.0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6444.0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1695.0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201.0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643.0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76.  КОМУНАЛЬНЕ ПІДПРИЄМСТВО "АПТЕКА-МУЗЕЙ"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 ПРИТИСЬКО-МИКІЛЬСЬКА ВУЛ.,7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201.0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Реорганізація шляхом перетворення відповідно до рішення Київської міської ради від 15.06.2023 № 6499/6540 "Про реорганізацію КП "Аптека -музей"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193971.0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3586.0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2859.0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2859.0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257839.0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194220.0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878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НЕКОМЕРЦІЙНЕ ПІДПРИЄМСТВО "КОНСУЛЬТАТИВНО- ДІАГНОСТИЧНИЙ ЦЕНТР" ПОДІЛЬСЬКОГО РАЙОНУ М.КИЄВА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04074, МОСТИЦЬКА ВУЛ.,9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76168.0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2292.0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107228.0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59361.0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  КОМУНАЛЬНЕ НЕКОМЕРЦІЙНЕ ПІДПРИЄМСТВО "ЦЕНТР ПЕРВИННОЇ МЕДИКО- САНІТАРНОЇ ДОПОМОГИ №1" ПОДІЛЬСЬКОГО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 ВОЛОСЬКА ВУЛ.,47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50765.0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2481.0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44022.0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36956.0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79.  КОМУНАЛЬНЕ НЕКОМЕРЦІЙНЕ ПІДПРИЄМСТВО "ЦЕНТР ПЕРВИННОЇ МЕДИКО- САНІТАРНОЇ ДОПОМОГИ №2" ПОДІЛЬСЬКОГО РАЙОНУ М.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04215, СВОБОДИ ПРОСП.,22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67038.0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106589.0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97903.0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  КОМУНАЛЬНЕ ПІДПРИЄМСТВО "ІНФОРМАЦІЙНА АГЕНЦІЯ ПОДІЛЬСЬКОГО РАЙОНУ"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 КОСТЯНТИНІВСЬКА ВУЛ.,32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81.  КОМУНАЛЬНЕ ПІДПРИЄМСТВО "ПОДІЛ"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ВУЛ.,34 А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82.  КОМУНАЛЬНЕ ПІДПРИЄМСТВО ПО ПАРКУВАННЮ ТА ЗБЕРІГАННЮ ТРАНСПОРТНИХ ЗАСОБІВ "ПОДІЛПАРКСЕРВІС"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 АНДРІЇВСЬКА ВУЛ.,3/29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  КОМУНАЛЬНЕ ПІДПРИЄМСТВО "ТРАНС- ПРОЕКТ"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 АНДРІЇВСЬКА ВУЛ.,11/7</w:t>
            </w:r>
          </w:p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СВЯТОШИНСЬКА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636515.0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118895.0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85793.0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85747.0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865804.0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742291.0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3453.0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2160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3713.0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1939.0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24143.0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24143.0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84.  КОМУНАЛЬНЕ ПІДПРИЄМСТВО "ПРОМІНЬ" В СВЯТОШИНСЬКОМУ РАЙОНІ М.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03146, ЯКУБА КОЛАСА ВУЛ.,15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3713.0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24143.0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24143.0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244400.0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116144.0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77344.0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77344.0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360988.0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313673.0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3175.0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863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85.  КОМУНАЛЬНЕ ПІДПРИЄМСТВО "КЕРУЮЧА КОМПАНІЯ З ОБСЛУГОВУВАННЯ ЖИТЛОВОГО ФОНДУ СВЯТОШИНСЬКОГО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 СИМИРЕНКА ВУЛ.,17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244400.0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116144.0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77344.0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77344.0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360988.0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313673.0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3175.0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86.  КОМУНАЛЬНЕ ПІДПРИЄМСТВО ПО БЛАГОУСТРОЮ ТА РОЗВИТКУ ТЕРИТОРІЇ СВЯТОШИНСЬКОГО РАЙОНУ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03115,ЛЬВІВСЬКА ВУЛ.,14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386779.0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1619.0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6316.0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6316.0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475026.0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398828.0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1183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87.  КОМУНАЛЬНЕ НЕКОМЕРЦІЙНЕ ПІДПРИЄМСТВО "КОНСУЛЬТАТИВНО- ДІАГНОСТИЧНИЙ ЦЕНТР" СВЯТОШИНСЬКОГО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 СИМИРЕНКА ВУЛ.,10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93680.0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247130.0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203170.0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88.  КОМУНАЛЬНЕ НЕКОМЕРЦІЙНЕ ПІДПРИЄМСТВО "ЦЕНТР ПЕРВИННОЇ МЕДИКО- САНІТАРНОЇ ДОПОМОГИ №1 СВЯТОШИНСЬКОГО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 ЧОРНОБИЛЬСЬКА ВУЛ.,5/7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81143.0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2537.0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2537.0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87695.0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73323.0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219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89.  КОМУНАЛЬНЕ НЕКОМЕРЦІЙНЕ ПІДПРИЄМСТВО "ЦЕНТР ПЕРВИННОЇ МЕДИКО- САНІТАРНОЇ ДОПОМОГИ №2" СВЯТОШИНСЬКОГО РАЙОНУ М.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 КУЧЕРА ВАСИЛЯ ВУЛ.,5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75075.0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2883.0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74345.0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66173.0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90.  КОМУНАЛЬНЕ НЕКОМЕРЦІЙНЕ ПІДПРИЄМСТВО "ЦЕНТР ПЕРВИННОЇ МЕДИКО- САНІТАРНОЇ ДОПОМОГИ №3 СВЯТОШИНСЬКОГО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 КУРІННОГО ПЕТРА ВУЛ. ,2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136881.0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1079.0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65856.0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56162.0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91.  КОМУНАЛЬНЕ ПІДПРИЄМСТВО "АЛГОРИТМ" СВЯТОШИНСЬКОЇ РАЙОННОЇ У МІСТІ 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03067, ВІТРУКА ГЕНЕРАЛА ВУЛ.,8-А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1623.0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5647.0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5647.0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188.0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  КОМУНАЛЬНЕ ПІДПРИЄМСТВО "ЕКОЛОГІЯ В СВЯТОШИНСЬКОМУ РАЙОНІ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 БЕРЕСТЕЙСЬКИЙ ПРОСП.,97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1245.0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571.0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4559.0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4559.0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188.0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93.  КОМУНАЛЬНЕ ПІДПРИЄМСТВО ПО БУДІВНИЦТВУ І ЕКСПЛУАТАЦІЇ ПАРКІНГІВ, ГАРАЖІВ, АВТОСТОЯНОК ДЛЯ АВТОТРАНСПОРТУ"АВТОПАРК- СЕРВІС" СВЯТОШИНСЬКОГО РАЙОНУ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 ЮРИ ГНАТА ВУЛ.,9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1088.0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>
        <w:trPr>
          <w:cantSplit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СОЛОМ'ЯНСЬКА РДА М.КИЄВА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2402629.5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73498.0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832197.6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784254.5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47943.1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630797.0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516776.0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1234.0 \ -1414.1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1402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785542.5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786287.6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784254.5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2033.1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-288.1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94.  КОМУНАЛЬНЕ ПІДПРИЄМСТВО "СОЛОМ'ЯНКА- СЕРВІС" СОЛОМ'ЯНСЬКОЇ РАЙОННОЇ В МІСТІ КИЄВІ ДЕРЖАВНОЇ АДМІНІСТРАЦІЇ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 ПОВІТРЯНИХ СИЛ ПРОСП.,40-А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785542.5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786287.6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784254.5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2033.1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-288.1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95.  КОМУНАЛЬНЕ ПІДПРИЄМСТВО "СОЛОМ'ЯНКАБУДІНВЕСТ" СОЛОМ'ЯНСЬКОГО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 ПОВІТРЯНИХ СИЛ ПРОСП.,40 А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>
              <w:rPr>
                <w:sz w:val="16"/>
              </w:rPr>
              <w:t>Солом`янкабудінвест</w:t>
            </w:r>
            <w:proofErr w:type="spellEnd"/>
            <w:r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1802.0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1663.0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11085.0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11085.0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7830.0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7813.0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-1126.0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03056, ДАШАВСЬКА ВУЛ.,22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1802.0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11085.0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11085.0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7830.0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7813.0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-1126.0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1280047.0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71475.0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34748.0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34748.0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334741.0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255352.0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1234.0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709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 МАЦІЄВИЧА ЛЕВКА ВУЛ. ,6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1280047.0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71475.0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34742.0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34742.0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334741.0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255352.0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1234.0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709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  КОМУНАЛЬНЕ ПІДПРИЄМСТВО ПО УТРИМАННЮ ЖИТЛОВОГО ГОСПОДАРСТВА СОЛОМ'ЯНСЬКОГО РАЙОНУ М.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 МАЦІЄВИЧАЛЕВКА ВУЛ. ,6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>
              <w:rPr>
                <w:sz w:val="16"/>
              </w:rPr>
              <w:t>м.Києва</w:t>
            </w:r>
            <w:proofErr w:type="spellEnd"/>
            <w:r>
              <w:rPr>
                <w:sz w:val="16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335238.0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360.0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288226.0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253611.0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670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03067, ГАРМАТНА ВУЛ., 36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98312.0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111731.0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96385.0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18.9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03065, ЛЮБОМИРА ГУЗАРА ПРОСП. ,3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48732.0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82327.0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71475.0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192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03110, СОЛОМ'ЯНСЬКА ВУЛ.,17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188194.0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94168.0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85751.0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102.  КОМУНАЛЬНЕ АВТОТРАНСПОРТНЕ ПІДПРИЄМСТВО СОЛОМ'ЯНСЬКОГО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Адреса: 03056, ЗАЛІЗНИЧНА ВУЛ.,14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25.12.2012 № 700/8984 "Про припинення комунального автотранспортного підприємства Солом`янського району м. Києва"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F2F2F2" w:themeFill="background1" w:themeFillShade="F2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ОРГАН УПРАВЛІННЯ - ШЕВЧЕНКІВСЬКА РДА М. КИЄВА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1594951.7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139048.8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66622.3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66622.3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864444.7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745284.5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1894.4 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1515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103.  КОМУНАЛЬНЕ ПІДПРИЄМСТВО "БУДІВНИЦТВО ТА РЕКОНСТРУКЦІЯ" ШЕВЧЕНКІВСКОЇ РАЙОННОЇ У М.КИЄВІ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 ХМЕЛЬНИЦЬКОГО БОГДАНА ВУЛ.,23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104.  КОМУНАЛЬНЕ ПІДПРИЄМСТВО "ЦЕНТРІНВЕСТ" ШЕВЧЕНКІВСЬКОЇ РАЙОННОЇ У М.КИЄВІ РАДИ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 БОГДАНА ХМЕЛЬНИЦЬКОГО ВУЛ.,24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1500.0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17214.0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17206.0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805.0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46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vMerge w:val="restart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105.  КОМУНАЛЬНЕ ПІДПРИЄМСТВО </w:t>
            </w:r>
            <w:r>
              <w:rPr>
                <w:sz w:val="16"/>
              </w:rPr>
              <w:lastRenderedPageBreak/>
              <w:t>"ШКОЛЯР" ШЕВЧЕНКІВСЬКОГО РАЙОНУ М.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04060, ТЕЛІГИ ОЛЕНИ ВУЛ.,31/1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900.0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11488.0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11480.0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779.0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20.1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 </w:t>
            </w:r>
          </w:p>
        </w:tc>
      </w:tr>
      <w:tr>
        <w:trPr>
          <w:cantSplit/>
        </w:trPr>
        <w:tc>
          <w:tcPr>
            <w:tcW w:w="3259" w:type="dxa"/>
            <w:vMerge/>
            <w:shd w:val="clear" w:color="auto" w:fill="auto"/>
          </w:tcPr>
          <w:p>
            <w:pPr>
              <w:spacing w:before="20"/>
              <w:rPr>
                <w:sz w:val="16"/>
              </w:rPr>
            </w:pP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реорганізації відповідно до рішення Київської міської ради від 09.02.2023 № 5979/6020 "Про реорганізацію Комунального підприємства "Школяр" Шевченківського району м. Києва" шляхом приєднання до КП "Школярик" Шевченківського р-ну.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106.  КОМУНАЛЬНЕ ПІДПРИЄМСТВО "ШКОЛЯРИК" ШЕВЧЕНКІВСЬКОГО РАЙОНУ М.КИЄВА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03113, ТАБІРНА ВУЛ. ,40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5726.0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5726.0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11.9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326550.0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136694.0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65025.0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65025.0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296675.0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260096.0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751.0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ПІДПРИЄМСТВО "КЕРУЮЧА КОМПАНІЯ З ОБСЛУГОВУВАННЯ ЖИТЛОВОГО ФОНДУ ШЕВЧЕНКІВСЬКОГО РАЙОНУ М.КИЄВА"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 БІЛОРУСЬКА ВУЛ.,1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326550.0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136694.0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65025.0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65025.0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296675.0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260096.0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21.6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17442.6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81.8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  <w:p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63.7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63.7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2072.0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1622.0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64.0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  КОМУНАЛЬНЕ ПІДПРИЄМСТВО "БАЗА ВІДПОЧИНКУ "ЧАЙКА" ШЕВЧЕНКІВСЬКОЇ РАЙОННОЇ У М.КИЄВІ РАДИ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 С. ДУБЕЧНЯ ,5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>
              <w:rPr>
                <w:sz w:val="16"/>
              </w:rPr>
              <w:t>м.Києві</w:t>
            </w:r>
            <w:proofErr w:type="spellEnd"/>
            <w:r>
              <w:rPr>
                <w:sz w:val="16"/>
              </w:rPr>
              <w:t xml:space="preserve"> ради"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109.  КОМУНАЛЬНЕ ПІДПРИЄМСТВО "БЛАГОУСТРІЙ ШЕВЧЕНКІВСЬКОГО РАЙОНУ"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 ШЕВЧЕНКА ТАРАСА БУЛЬВ.,26/4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17442.6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81.8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63.7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63.7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2072.0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1103.0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1976.0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1976.0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110.  КОМУНАЛЬНИЙ ПОЗАШКІЛЬНИЙ НАВЧАЛЬНИЙ ЗАКЛАД "ПЕРШІ КИЇВСЬКІ ДЕРЖАВНІ КУРСИ ІНОЗЕМНИХ МОВ"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 КОЦЮБИНСЬКОГО МИХАЙЛА ВУЛ.,12-Б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1103.0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1976.0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1976.0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909027.0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1021.0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1021.0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529408.0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452979.0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1228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111.  КОМУНАЛЬНЕ НЕКОМЕРЦІЙНЕ ПІДПРИЄМСТВО "КОНСУЛЬТАТИВНО- ДІАГНОСТИЧНИЙ ЦЕНТР" ШЕВЧЕНКІВСЬКОГО РАЙОНУ МІСТА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01032, САКСАГАНСЬКОГО ВУЛ.,100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540690.0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343.0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314589.0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279263.0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16.1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112.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 БОГДАНА ХМЕЛЬНИЦЬКОГО ВУЛ.,37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89230.0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329.0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55040.0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42622.0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 ПИМОНЕНКА МИКОЛИ ВУЛ.,10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156571.0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257.0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55942.0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39784.0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114.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 РИЗЬКА ВУЛ.,1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104899.0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77.0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83.0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81270.0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69240.0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214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  КОМУНАЛЬНЕ ПІДПРИЄМСТВО "ДИТЯЧИЙ ОЗДОРОВЧИЙ ТАБІР "ЗАЧАРОВАНА ДОЛИНА" ШЕВЧЕНКІВСЬКОГО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90100, ЗАКАРПАТСЬКА ОБЛ., М. ІРШАВА, ПЛ. НАРОДНА,1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17637.0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22567.0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22070.0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41.0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44.7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 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116.  КОМУНАЛЬНЕ ПІДПРИЄМСТВО "НЕОМЕД"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САКСАГАНСЬКОГО ВУЛ.,100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1265.1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695.0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68.6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68.6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1834.7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1834.5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46.4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117.  КОМУНАЛЬНЕ ПІДПРИЄМСТВО "ЦЕНТР МАРКЕТИНГУ" ШЕВЧЕНКІВСЬКОГО РАЙОНУ М.КИЄВА"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 ІЛЛЄНКА ЮРІЯ ВУЛ. ,12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1265.1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695.0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68.6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68.6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1834.7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1834.5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118.  КОМУНАЛЬНЕ ПІДПРИЄМСТВО "АВТОТРАНСПОРТНЕ ПІДПРИЄМСТВО ШЕВЧЕНКІВСЬКОГО РАЙОНУ" 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 ДЕГТЯРІВСЬКА ВУЛ.,15-Б</w:t>
            </w:r>
          </w:p>
        </w:tc>
        <w:tc>
          <w:tcPr>
            <w:tcW w:w="13164" w:type="dxa"/>
            <w:gridSpan w:val="13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bCs/>
                <w:sz w:val="16"/>
              </w:rPr>
              <w:t>Фінансова звітність за 2023 рік не надана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338064.0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1206.0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390.0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15265.0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9571.0</w:t>
            </w:r>
          </w:p>
        </w:tc>
        <w:tc>
          <w:tcPr>
            <w:tcW w:w="1105" w:type="dxa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 </w:t>
            </w:r>
          </w:p>
        </w:tc>
      </w:tr>
      <w:tr>
        <w:trPr>
          <w:gridAfter w:val="1"/>
          <w:wAfter w:w="36" w:type="dxa"/>
          <w:cantSplit/>
        </w:trPr>
        <w:tc>
          <w:tcPr>
            <w:tcW w:w="325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  КОМУНАЛЬНЕ ПІДПРИЄМСТВО "СПОРТИВНИЙ КОМПЛЕКС "СТАРТ"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04116, ШОЛУДЕНКА ВУЛ.,26-28/4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338064.0</w:t>
            </w:r>
          </w:p>
        </w:tc>
        <w:tc>
          <w:tcPr>
            <w:tcW w:w="99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1206.0</w:t>
            </w:r>
          </w:p>
        </w:tc>
        <w:tc>
          <w:tcPr>
            <w:tcW w:w="1381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390.0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390.0</w:t>
            </w:r>
          </w:p>
        </w:tc>
        <w:tc>
          <w:tcPr>
            <w:tcW w:w="96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0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15265.0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9571.0</w:t>
            </w:r>
          </w:p>
        </w:tc>
        <w:tc>
          <w:tcPr>
            <w:tcW w:w="1105" w:type="dxa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180.0 </w:t>
            </w:r>
          </w:p>
        </w:tc>
        <w:tc>
          <w:tcPr>
            <w:tcW w:w="1103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1279" w:type="dxa"/>
            <w:shd w:val="clear" w:color="auto" w:fill="auto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</w:t>
            </w:r>
            <w:bookmarkStart w:id="0" w:name="_GoBack"/>
            <w:bookmarkEnd w:id="0"/>
            <w:r>
              <w:rPr>
                <w:sz w:val="16"/>
              </w:rPr>
              <w:t xml:space="preserve"> </w:t>
            </w:r>
          </w:p>
        </w:tc>
      </w:tr>
    </w:tbl>
    <w:p>
      <w:pPr>
        <w:spacing w:before="20"/>
      </w:pPr>
    </w:p>
    <w:sectPr>
      <w:headerReference w:type="default" r:id="rId7"/>
      <w:pgSz w:w="16838" w:h="11906" w:orient="landscape"/>
      <w:pgMar w:top="284" w:right="709" w:bottom="568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23</w:t>
    </w:r>
    <w:r>
      <w:fldChar w:fldCharType="end"/>
    </w:r>
  </w:p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6581</Words>
  <Characters>37515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NIISEP</Company>
  <LinksUpToDate>false</LinksUpToDate>
  <CharactersWithSpaces>44008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13</cp:revision>
  <cp:lastPrinted>2024-03-19T09:39:00Z</cp:lastPrinted>
  <dcterms:created xsi:type="dcterms:W3CDTF">2024-03-29T12:48:00Z</dcterms:created>
  <dcterms:modified xsi:type="dcterms:W3CDTF">2024-04-10T13:34:00Z</dcterms:modified>
</cp:coreProperties>
</file>