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3908" w14:textId="40B16013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D321C3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результати конкурсів з відбору суб’єктів оціночної діяльності, які будуть залучені до проведення незалежної оцінки об’єктів приватизації, що відбулися </w:t>
      </w:r>
      <w:r w:rsidR="00D912DF">
        <w:rPr>
          <w:b/>
          <w:bCs/>
          <w:sz w:val="26"/>
          <w:szCs w:val="26"/>
          <w:lang w:val="uk-UA"/>
        </w:rPr>
        <w:t>16</w:t>
      </w:r>
      <w:r w:rsidRPr="00D321C3">
        <w:rPr>
          <w:b/>
          <w:bCs/>
          <w:sz w:val="26"/>
          <w:szCs w:val="26"/>
          <w:lang w:val="uk-UA"/>
        </w:rPr>
        <w:t>.</w:t>
      </w:r>
      <w:r w:rsidR="008140D5">
        <w:rPr>
          <w:b/>
          <w:bCs/>
          <w:sz w:val="26"/>
          <w:szCs w:val="26"/>
          <w:lang w:val="uk-UA"/>
        </w:rPr>
        <w:t>0</w:t>
      </w:r>
      <w:r w:rsidR="00D912DF">
        <w:rPr>
          <w:b/>
          <w:bCs/>
          <w:sz w:val="26"/>
          <w:szCs w:val="26"/>
          <w:lang w:val="uk-UA"/>
        </w:rPr>
        <w:t>9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2022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426"/>
        <w:gridCol w:w="2023"/>
        <w:gridCol w:w="1935"/>
        <w:gridCol w:w="1467"/>
        <w:gridCol w:w="1403"/>
      </w:tblGrid>
      <w:tr w:rsidR="00FE1BBA" w:rsidRPr="00FA5D1A" w14:paraId="6B0AA4E5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426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023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1935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67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4737E8" w:rsidRPr="00FA5D1A" w14:paraId="0A90C41F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1264E698" w14:textId="77777777" w:rsidR="004737E8" w:rsidRPr="00894BA7" w:rsidRDefault="004737E8" w:rsidP="00473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vAlign w:val="center"/>
          </w:tcPr>
          <w:p w14:paraId="43EF235E" w14:textId="6A5C3E94" w:rsidR="004737E8" w:rsidRPr="007A2BC2" w:rsidRDefault="004737E8" w:rsidP="004737E8">
            <w:pPr>
              <w:rPr>
                <w:color w:val="000000"/>
                <w:sz w:val="24"/>
                <w:szCs w:val="24"/>
              </w:rPr>
            </w:pPr>
            <w:r w:rsidRPr="006D62F4">
              <w:rPr>
                <w:color w:val="000000"/>
                <w:sz w:val="24"/>
                <w:szCs w:val="24"/>
              </w:rPr>
              <w:t>ТОВ «УЖ-КОНСАЛТИНГ»</w:t>
            </w:r>
          </w:p>
        </w:tc>
        <w:tc>
          <w:tcPr>
            <w:tcW w:w="2023" w:type="dxa"/>
            <w:vAlign w:val="center"/>
          </w:tcPr>
          <w:p w14:paraId="482CB84C" w14:textId="4D265BC6" w:rsidR="004737E8" w:rsidRPr="00906617" w:rsidRDefault="004737E8" w:rsidP="004737E8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64,1</w:t>
            </w:r>
            <w:r w:rsidRPr="00742B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0178FF44" w14:textId="2FE9C903" w:rsidR="004737E8" w:rsidRPr="00906617" w:rsidRDefault="004737E8" w:rsidP="004737E8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</w:rPr>
              <w:t xml:space="preserve">вул. Іоанна Павла ІІ, 10, 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spellEnd"/>
            <w:r>
              <w:rPr>
                <w:sz w:val="24"/>
                <w:szCs w:val="24"/>
              </w:rPr>
              <w:t>. 1</w:t>
            </w:r>
          </w:p>
        </w:tc>
        <w:tc>
          <w:tcPr>
            <w:tcW w:w="1467" w:type="dxa"/>
            <w:vAlign w:val="center"/>
          </w:tcPr>
          <w:p w14:paraId="19E58562" w14:textId="77777777" w:rsidR="004737E8" w:rsidRPr="00906617" w:rsidRDefault="004737E8" w:rsidP="004737E8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137DE2B0" w:rsidR="004737E8" w:rsidRPr="0060421F" w:rsidRDefault="004737E8" w:rsidP="004737E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4200/7</w:t>
            </w:r>
          </w:p>
        </w:tc>
      </w:tr>
      <w:tr w:rsidR="004737E8" w:rsidRPr="00FA5D1A" w14:paraId="62861440" w14:textId="77777777" w:rsidTr="005D421C">
        <w:trPr>
          <w:trHeight w:val="794"/>
        </w:trPr>
        <w:tc>
          <w:tcPr>
            <w:tcW w:w="400" w:type="dxa"/>
            <w:vAlign w:val="center"/>
          </w:tcPr>
          <w:p w14:paraId="6EC086C7" w14:textId="77777777" w:rsidR="004737E8" w:rsidRPr="00894BA7" w:rsidRDefault="004737E8" w:rsidP="00473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94BA7"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426" w:type="dxa"/>
            <w:vAlign w:val="center"/>
          </w:tcPr>
          <w:p w14:paraId="6AFF7A9C" w14:textId="6FD9AE45" w:rsidR="004737E8" w:rsidRPr="007A2BC2" w:rsidRDefault="004737E8" w:rsidP="004737E8">
            <w:pPr>
              <w:rPr>
                <w:color w:val="000000"/>
                <w:sz w:val="24"/>
                <w:szCs w:val="24"/>
              </w:rPr>
            </w:pPr>
            <w:r w:rsidRPr="006D62F4">
              <w:rPr>
                <w:color w:val="000000"/>
                <w:sz w:val="24"/>
                <w:szCs w:val="24"/>
              </w:rPr>
              <w:t>ТОВ «УЖ-КОНСАЛТИНГ»</w:t>
            </w:r>
          </w:p>
        </w:tc>
        <w:tc>
          <w:tcPr>
            <w:tcW w:w="2023" w:type="dxa"/>
            <w:vAlign w:val="center"/>
          </w:tcPr>
          <w:p w14:paraId="660FB412" w14:textId="695533F6" w:rsidR="004737E8" w:rsidRPr="00906617" w:rsidRDefault="004737E8" w:rsidP="004737E8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33,1</w:t>
            </w:r>
            <w:r w:rsidRPr="002224C3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48C0DCDF" w14:textId="0F10E97F" w:rsidR="004737E8" w:rsidRPr="00906617" w:rsidRDefault="004737E8" w:rsidP="004737E8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</w:rPr>
              <w:t>вул. Тимошенка Маршала, 6-В</w:t>
            </w:r>
          </w:p>
        </w:tc>
        <w:tc>
          <w:tcPr>
            <w:tcW w:w="1467" w:type="dxa"/>
            <w:vAlign w:val="center"/>
          </w:tcPr>
          <w:p w14:paraId="29E6271D" w14:textId="77777777" w:rsidR="004737E8" w:rsidRPr="00906617" w:rsidRDefault="004737E8" w:rsidP="004737E8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7D773DAD" w14:textId="278CF848" w:rsidR="004737E8" w:rsidRPr="0060421F" w:rsidRDefault="004737E8" w:rsidP="004737E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4200/7</w:t>
            </w:r>
          </w:p>
        </w:tc>
      </w:tr>
      <w:tr w:rsidR="004737E8" w:rsidRPr="00FA5D1A" w14:paraId="1536B63D" w14:textId="77777777" w:rsidTr="005D421C">
        <w:trPr>
          <w:trHeight w:val="794"/>
        </w:trPr>
        <w:tc>
          <w:tcPr>
            <w:tcW w:w="400" w:type="dxa"/>
            <w:vAlign w:val="center"/>
          </w:tcPr>
          <w:p w14:paraId="22395BE4" w14:textId="0798F126" w:rsidR="004737E8" w:rsidRDefault="004737E8" w:rsidP="00473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6" w:type="dxa"/>
            <w:vAlign w:val="center"/>
          </w:tcPr>
          <w:p w14:paraId="0D870150" w14:textId="46F557CF" w:rsidR="004737E8" w:rsidRPr="00E74EBB" w:rsidRDefault="00E74EBB" w:rsidP="004737E8">
            <w:pPr>
              <w:rPr>
                <w:color w:val="000000"/>
                <w:sz w:val="24"/>
                <w:szCs w:val="24"/>
              </w:rPr>
            </w:pPr>
            <w:r w:rsidRPr="00E74EBB">
              <w:rPr>
                <w:color w:val="000000"/>
                <w:sz w:val="24"/>
                <w:szCs w:val="24"/>
              </w:rPr>
              <w:t>ТОВ «ЄВРОЛІЗИНГ»</w:t>
            </w:r>
          </w:p>
        </w:tc>
        <w:tc>
          <w:tcPr>
            <w:tcW w:w="2023" w:type="dxa"/>
            <w:vAlign w:val="center"/>
          </w:tcPr>
          <w:p w14:paraId="0F4A187B" w14:textId="78AE8B55" w:rsidR="004737E8" w:rsidRPr="00906617" w:rsidRDefault="004737E8" w:rsidP="004737E8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111,0</w:t>
            </w:r>
            <w:r w:rsidRPr="002224C3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2899E5ED" w14:textId="373E249A" w:rsidR="004737E8" w:rsidRPr="00906617" w:rsidRDefault="004737E8" w:rsidP="004737E8">
            <w:pPr>
              <w:rPr>
                <w:sz w:val="24"/>
                <w:szCs w:val="24"/>
              </w:rPr>
            </w:pPr>
            <w:r w:rsidRPr="00290EB1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Райдужна, 6</w:t>
            </w:r>
          </w:p>
        </w:tc>
        <w:tc>
          <w:tcPr>
            <w:tcW w:w="1467" w:type="dxa"/>
            <w:vAlign w:val="center"/>
          </w:tcPr>
          <w:p w14:paraId="33167443" w14:textId="3C14E776" w:rsidR="004737E8" w:rsidRPr="00906617" w:rsidRDefault="004737E8" w:rsidP="004737E8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7F770CE5" w14:textId="36591F4C" w:rsidR="004737E8" w:rsidRPr="0060421F" w:rsidRDefault="00E74EBB" w:rsidP="004737E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2500/3</w:t>
            </w:r>
          </w:p>
        </w:tc>
      </w:tr>
      <w:tr w:rsidR="004737E8" w:rsidRPr="00FA5D1A" w14:paraId="3C7C2A0D" w14:textId="77777777" w:rsidTr="005D421C">
        <w:trPr>
          <w:trHeight w:val="794"/>
        </w:trPr>
        <w:tc>
          <w:tcPr>
            <w:tcW w:w="400" w:type="dxa"/>
            <w:vAlign w:val="center"/>
          </w:tcPr>
          <w:p w14:paraId="3FBCAE1D" w14:textId="68A95548" w:rsidR="004737E8" w:rsidRDefault="004737E8" w:rsidP="004737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6" w:type="dxa"/>
            <w:vAlign w:val="center"/>
          </w:tcPr>
          <w:p w14:paraId="44706DD8" w14:textId="562642E0" w:rsidR="004737E8" w:rsidRPr="00F15788" w:rsidRDefault="006004F7" w:rsidP="004737E8">
            <w:pPr>
              <w:rPr>
                <w:color w:val="000000"/>
                <w:sz w:val="24"/>
                <w:szCs w:val="24"/>
              </w:rPr>
            </w:pPr>
            <w:r w:rsidRPr="006004F7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023" w:type="dxa"/>
            <w:vAlign w:val="center"/>
          </w:tcPr>
          <w:p w14:paraId="2832D31C" w14:textId="014FE40B" w:rsidR="004737E8" w:rsidRPr="00290EB1" w:rsidRDefault="004737E8" w:rsidP="004737E8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Б) </w:t>
            </w:r>
            <w:r w:rsidRPr="00884796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5,0</w:t>
            </w:r>
            <w:r w:rsidRPr="002224C3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35" w:type="dxa"/>
            <w:vAlign w:val="center"/>
          </w:tcPr>
          <w:p w14:paraId="40D99244" w14:textId="6914CA11" w:rsidR="004737E8" w:rsidRPr="00290EB1" w:rsidRDefault="004737E8" w:rsidP="004737E8">
            <w:pPr>
              <w:rPr>
                <w:sz w:val="24"/>
                <w:szCs w:val="24"/>
              </w:rPr>
            </w:pPr>
            <w:r w:rsidRPr="00290EB1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Софіївська, 3</w:t>
            </w:r>
          </w:p>
        </w:tc>
        <w:tc>
          <w:tcPr>
            <w:tcW w:w="1467" w:type="dxa"/>
            <w:vAlign w:val="center"/>
          </w:tcPr>
          <w:p w14:paraId="75CD2446" w14:textId="03EEE923" w:rsidR="004737E8" w:rsidRPr="00906617" w:rsidRDefault="004737E8" w:rsidP="004737E8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59F58F02" w14:textId="0DF4B342" w:rsidR="004737E8" w:rsidRDefault="006004F7" w:rsidP="004737E8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77777777" w:rsidR="00FE1BBA" w:rsidRPr="00906617" w:rsidRDefault="00FE1BBA" w:rsidP="00323BDD">
      <w:pPr>
        <w:jc w:val="center"/>
        <w:rPr>
          <w:b/>
          <w:bCs/>
          <w:sz w:val="14"/>
          <w:szCs w:val="14"/>
        </w:rPr>
      </w:pPr>
    </w:p>
    <w:sectPr w:rsidR="00FE1BBA" w:rsidRPr="00906617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47B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2022-09-16T07:17:00Z</cp:lastPrinted>
  <dcterms:created xsi:type="dcterms:W3CDTF">2022-09-19T08:44:00Z</dcterms:created>
  <dcterms:modified xsi:type="dcterms:W3CDTF">2022-09-19T08:44:00Z</dcterms:modified>
</cp:coreProperties>
</file>