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F5" w:rsidRPr="00966858" w:rsidRDefault="00064FF5" w:rsidP="00064FF5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1C3857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 конкурсу з відбору суб’єкта оціночної діяльності, якого буде залучено до проведення незалежної оцінки об’єкта приватизації</w:t>
      </w:r>
      <w:r>
        <w:rPr>
          <w:b/>
          <w:bCs/>
          <w:sz w:val="26"/>
          <w:szCs w:val="26"/>
          <w:lang w:val="uk-UA"/>
        </w:rPr>
        <w:t xml:space="preserve">, що відбувся </w:t>
      </w:r>
      <w:r w:rsidR="00547743">
        <w:rPr>
          <w:b/>
          <w:bCs/>
          <w:sz w:val="26"/>
          <w:szCs w:val="26"/>
          <w:lang w:val="uk-UA"/>
        </w:rPr>
        <w:t>17</w:t>
      </w:r>
      <w:r w:rsidRPr="00B348D0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0</w:t>
      </w:r>
      <w:r w:rsidR="00547743">
        <w:rPr>
          <w:b/>
          <w:bCs/>
          <w:sz w:val="26"/>
          <w:szCs w:val="26"/>
          <w:lang w:val="uk-UA"/>
        </w:rPr>
        <w:t>9</w:t>
      </w:r>
      <w:r>
        <w:rPr>
          <w:b/>
          <w:bCs/>
          <w:sz w:val="26"/>
          <w:szCs w:val="26"/>
          <w:lang w:val="uk-UA"/>
        </w:rPr>
        <w:t>.2021</w:t>
      </w:r>
    </w:p>
    <w:p w:rsidR="00064FF5" w:rsidRPr="002E4A7D" w:rsidRDefault="00064FF5" w:rsidP="00064FF5">
      <w:pPr>
        <w:pStyle w:val="a3"/>
        <w:spacing w:before="0" w:beforeAutospacing="0" w:after="0" w:afterAutospacing="0"/>
        <w:ind w:left="-284" w:right="-143"/>
        <w:jc w:val="both"/>
        <w:rPr>
          <w:rStyle w:val="a4"/>
          <w:b w:val="0"/>
          <w:bCs w:val="0"/>
          <w:sz w:val="18"/>
          <w:szCs w:val="26"/>
          <w:lang w:val="uk-UA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19"/>
        <w:gridCol w:w="2219"/>
        <w:gridCol w:w="2219"/>
        <w:gridCol w:w="1413"/>
        <w:gridCol w:w="1422"/>
      </w:tblGrid>
      <w:tr w:rsidR="00064FF5" w:rsidRPr="00FA5D1A" w:rsidTr="006016C3">
        <w:trPr>
          <w:trHeight w:val="445"/>
        </w:trPr>
        <w:tc>
          <w:tcPr>
            <w:tcW w:w="407" w:type="dxa"/>
            <w:vAlign w:val="center"/>
          </w:tcPr>
          <w:p w:rsidR="00064FF5" w:rsidRPr="00935D2D" w:rsidRDefault="00064FF5" w:rsidP="006016C3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219" w:type="dxa"/>
            <w:vAlign w:val="center"/>
          </w:tcPr>
          <w:p w:rsidR="00064FF5" w:rsidRPr="00935D2D" w:rsidRDefault="00064FF5" w:rsidP="006016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219" w:type="dxa"/>
            <w:vAlign w:val="center"/>
          </w:tcPr>
          <w:p w:rsidR="00064FF5" w:rsidRPr="00935D2D" w:rsidRDefault="00064FF5" w:rsidP="006016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219" w:type="dxa"/>
            <w:vAlign w:val="center"/>
          </w:tcPr>
          <w:p w:rsidR="00064FF5" w:rsidRPr="00935D2D" w:rsidRDefault="00064FF5" w:rsidP="006016C3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3" w:type="dxa"/>
            <w:vAlign w:val="center"/>
          </w:tcPr>
          <w:p w:rsidR="00064FF5" w:rsidRPr="00935D2D" w:rsidRDefault="00064FF5" w:rsidP="006016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22" w:type="dxa"/>
            <w:vAlign w:val="center"/>
          </w:tcPr>
          <w:p w:rsidR="00064FF5" w:rsidRPr="00935D2D" w:rsidRDefault="00064FF5" w:rsidP="006016C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064FF5" w:rsidRPr="00FA5D1A" w:rsidTr="006016C3">
        <w:trPr>
          <w:trHeight w:val="821"/>
        </w:trPr>
        <w:tc>
          <w:tcPr>
            <w:tcW w:w="407" w:type="dxa"/>
            <w:vAlign w:val="center"/>
          </w:tcPr>
          <w:p w:rsidR="00064FF5" w:rsidRPr="00894BA7" w:rsidRDefault="00064FF5" w:rsidP="00601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vAlign w:val="center"/>
          </w:tcPr>
          <w:p w:rsidR="00064FF5" w:rsidRPr="009B2CA7" w:rsidRDefault="00064FF5" w:rsidP="006016C3">
            <w:pPr>
              <w:rPr>
                <w:color w:val="000000"/>
                <w:sz w:val="24"/>
                <w:szCs w:val="22"/>
              </w:rPr>
            </w:pPr>
            <w:r w:rsidRPr="009B2CA7">
              <w:rPr>
                <w:color w:val="000000"/>
                <w:sz w:val="24"/>
                <w:szCs w:val="22"/>
              </w:rPr>
              <w:t>ПП «Експерт-Аналітик»</w:t>
            </w:r>
          </w:p>
        </w:tc>
        <w:tc>
          <w:tcPr>
            <w:tcW w:w="2219" w:type="dxa"/>
            <w:vAlign w:val="center"/>
          </w:tcPr>
          <w:p w:rsidR="00064FF5" w:rsidRPr="009B2CA7" w:rsidRDefault="00064FF5" w:rsidP="00064FF5">
            <w:pPr>
              <w:rPr>
                <w:sz w:val="24"/>
              </w:rPr>
            </w:pPr>
            <w:r w:rsidRPr="009B2CA7">
              <w:rPr>
                <w:sz w:val="24"/>
              </w:rPr>
              <w:t>нежитлові приміщення (літ.</w:t>
            </w:r>
            <w:r>
              <w:rPr>
                <w:sz w:val="24"/>
              </w:rPr>
              <w:t> </w:t>
            </w:r>
            <w:r w:rsidRPr="009B2CA7">
              <w:rPr>
                <w:sz w:val="24"/>
              </w:rPr>
              <w:t>А) площею 548,9 кв.м</w:t>
            </w:r>
          </w:p>
        </w:tc>
        <w:tc>
          <w:tcPr>
            <w:tcW w:w="2219" w:type="dxa"/>
            <w:vAlign w:val="center"/>
          </w:tcPr>
          <w:p w:rsidR="00064FF5" w:rsidRPr="009B2CA7" w:rsidRDefault="00064FF5" w:rsidP="006016C3">
            <w:pPr>
              <w:rPr>
                <w:sz w:val="24"/>
              </w:rPr>
            </w:pPr>
            <w:proofErr w:type="spellStart"/>
            <w:r w:rsidRPr="009B2CA7">
              <w:rPr>
                <w:sz w:val="24"/>
              </w:rPr>
              <w:t>м.Київ</w:t>
            </w:r>
            <w:proofErr w:type="spellEnd"/>
            <w:r w:rsidRPr="009B2CA7">
              <w:rPr>
                <w:sz w:val="24"/>
              </w:rPr>
              <w:t xml:space="preserve">, </w:t>
            </w:r>
            <w:proofErr w:type="spellStart"/>
            <w:r w:rsidRPr="009B2CA7">
              <w:rPr>
                <w:sz w:val="24"/>
              </w:rPr>
              <w:t>просп</w:t>
            </w:r>
            <w:proofErr w:type="spellEnd"/>
            <w:r w:rsidRPr="009B2CA7">
              <w:rPr>
                <w:sz w:val="24"/>
              </w:rPr>
              <w:t>. Героїв Сталінграда, 56-Б</w:t>
            </w:r>
          </w:p>
        </w:tc>
        <w:tc>
          <w:tcPr>
            <w:tcW w:w="1413" w:type="dxa"/>
            <w:vAlign w:val="center"/>
          </w:tcPr>
          <w:p w:rsidR="00064FF5" w:rsidRPr="009B2CA7" w:rsidRDefault="00064FF5" w:rsidP="006016C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9B2CA7">
              <w:rPr>
                <w:color w:val="000000"/>
                <w:sz w:val="22"/>
                <w:szCs w:val="20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:rsidR="00064FF5" w:rsidRPr="009B2CA7" w:rsidRDefault="00064FF5" w:rsidP="006016C3">
            <w:pPr>
              <w:jc w:val="center"/>
              <w:rPr>
                <w:color w:val="000000"/>
                <w:sz w:val="24"/>
                <w:szCs w:val="22"/>
              </w:rPr>
            </w:pPr>
            <w:r w:rsidRPr="009B2CA7">
              <w:rPr>
                <w:color w:val="000000"/>
                <w:sz w:val="24"/>
                <w:szCs w:val="22"/>
              </w:rPr>
              <w:t>4000/4</w:t>
            </w:r>
          </w:p>
        </w:tc>
      </w:tr>
    </w:tbl>
    <w:p w:rsidR="0058066C" w:rsidRPr="0058066C" w:rsidRDefault="0058066C" w:rsidP="00064FF5">
      <w:pPr>
        <w:pStyle w:val="a3"/>
        <w:spacing w:before="0" w:beforeAutospacing="0" w:after="0" w:afterAutospacing="0"/>
        <w:ind w:left="-284"/>
        <w:jc w:val="center"/>
        <w:rPr>
          <w:color w:val="000000"/>
          <w:sz w:val="22"/>
          <w:szCs w:val="22"/>
        </w:rPr>
      </w:pPr>
    </w:p>
    <w:p w:rsidR="0058066C" w:rsidRPr="0058066C" w:rsidRDefault="0058066C" w:rsidP="0058066C">
      <w:pPr>
        <w:jc w:val="both"/>
        <w:rPr>
          <w:sz w:val="26"/>
          <w:szCs w:val="26"/>
        </w:rPr>
      </w:pPr>
    </w:p>
    <w:p w:rsidR="00243A78" w:rsidRDefault="00243A78" w:rsidP="0058066C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</w:rPr>
      </w:pPr>
    </w:p>
    <w:sectPr w:rsidR="00243A78" w:rsidSect="00FA1F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C"/>
    <w:rsid w:val="0003135D"/>
    <w:rsid w:val="00064FF5"/>
    <w:rsid w:val="00161EFA"/>
    <w:rsid w:val="00243A78"/>
    <w:rsid w:val="002B46CC"/>
    <w:rsid w:val="00547743"/>
    <w:rsid w:val="0058066C"/>
    <w:rsid w:val="0059101D"/>
    <w:rsid w:val="00752D84"/>
    <w:rsid w:val="00790160"/>
    <w:rsid w:val="007C53B0"/>
    <w:rsid w:val="007D6F53"/>
    <w:rsid w:val="00924745"/>
    <w:rsid w:val="00A911D0"/>
    <w:rsid w:val="00B83DFE"/>
    <w:rsid w:val="00C12C9C"/>
    <w:rsid w:val="00C27AA5"/>
    <w:rsid w:val="00DE7C26"/>
    <w:rsid w:val="00FA1F5B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1C4AE-626D-4733-B626-E0677EAB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CC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243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6C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2B46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A78"/>
    <w:rPr>
      <w:b/>
      <w:bCs/>
      <w:kern w:val="3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E7C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E7C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Банна</cp:lastModifiedBy>
  <cp:revision>3</cp:revision>
  <cp:lastPrinted>2021-09-17T07:32:00Z</cp:lastPrinted>
  <dcterms:created xsi:type="dcterms:W3CDTF">2021-09-17T07:34:00Z</dcterms:created>
  <dcterms:modified xsi:type="dcterms:W3CDTF">2021-09-17T07:34:00Z</dcterms:modified>
</cp:coreProperties>
</file>