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8AD0" w14:textId="77777777" w:rsidR="00773FA3" w:rsidRPr="00810F1B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1C5A5EB3" w14:textId="77777777" w:rsidR="00773FA3" w:rsidRPr="00810F1B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745A6FC8" w14:textId="77777777" w:rsidR="00773FA3" w:rsidRPr="00810F1B" w:rsidRDefault="00773FA3" w:rsidP="00773FA3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6726F441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30B32F01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73F42647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056CED7E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74C11FE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3B3484B5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600E9E0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2B70741C" w14:textId="77777777" w:rsidR="00773FA3" w:rsidRPr="00810F1B" w:rsidRDefault="00773FA3" w:rsidP="00810F1B">
      <w:pPr>
        <w:tabs>
          <w:tab w:val="left" w:pos="0"/>
        </w:tabs>
        <w:spacing w:line="259" w:lineRule="auto"/>
        <w:jc w:val="center"/>
        <w:rPr>
          <w:b/>
          <w:sz w:val="32"/>
          <w:szCs w:val="32"/>
        </w:rPr>
      </w:pPr>
    </w:p>
    <w:p w14:paraId="558A377B" w14:textId="577FDDCD" w:rsidR="005321BE" w:rsidRPr="00810F1B" w:rsidRDefault="005321BE" w:rsidP="00810F1B">
      <w:pPr>
        <w:tabs>
          <w:tab w:val="left" w:pos="0"/>
        </w:tabs>
        <w:spacing w:before="360" w:after="360" w:line="259" w:lineRule="auto"/>
        <w:jc w:val="center"/>
        <w:rPr>
          <w:b/>
          <w:sz w:val="44"/>
          <w:szCs w:val="44"/>
        </w:rPr>
      </w:pPr>
      <w:r w:rsidRPr="00810F1B">
        <w:rPr>
          <w:b/>
          <w:sz w:val="44"/>
          <w:szCs w:val="44"/>
        </w:rPr>
        <w:t>ІНСТРУКЦІЯ</w:t>
      </w:r>
      <w:r w:rsidR="008355DD">
        <w:rPr>
          <w:b/>
          <w:sz w:val="44"/>
          <w:szCs w:val="44"/>
        </w:rPr>
        <w:t xml:space="preserve"> </w:t>
      </w:r>
    </w:p>
    <w:p w14:paraId="5E5590E5" w14:textId="77777777" w:rsidR="005321BE" w:rsidRPr="00810F1B" w:rsidRDefault="005321BE" w:rsidP="00810F1B">
      <w:pPr>
        <w:tabs>
          <w:tab w:val="left" w:pos="0"/>
        </w:tabs>
        <w:spacing w:after="240" w:line="259" w:lineRule="auto"/>
        <w:jc w:val="center"/>
        <w:rPr>
          <w:b/>
          <w:sz w:val="32"/>
          <w:szCs w:val="32"/>
        </w:rPr>
      </w:pPr>
      <w:r w:rsidRPr="00810F1B">
        <w:rPr>
          <w:b/>
          <w:sz w:val="32"/>
          <w:szCs w:val="32"/>
        </w:rPr>
        <w:t xml:space="preserve">з формування та відправки форм звітності до Київської міської державної адміністрації підприємствами з формою фінансування «госпрозрахунок» </w:t>
      </w:r>
    </w:p>
    <w:p w14:paraId="327F5C1A" w14:textId="3F273629" w:rsidR="005321BE" w:rsidRPr="00810F1B" w:rsidRDefault="005321BE" w:rsidP="00773FA3">
      <w:pPr>
        <w:tabs>
          <w:tab w:val="left" w:pos="0"/>
        </w:tabs>
        <w:spacing w:line="259" w:lineRule="auto"/>
        <w:jc w:val="center"/>
        <w:rPr>
          <w:b/>
          <w:szCs w:val="28"/>
        </w:rPr>
      </w:pPr>
      <w:r w:rsidRPr="00810F1B">
        <w:rPr>
          <w:b/>
          <w:szCs w:val="28"/>
        </w:rPr>
        <w:t xml:space="preserve">в інформаційно-телекомунікаційній системі «Інформаційно-аналітична звітність для органів влади, громадян та бізнесу» </w:t>
      </w:r>
    </w:p>
    <w:p w14:paraId="1B917361" w14:textId="77777777" w:rsidR="00E86120" w:rsidRPr="00773FA3" w:rsidRDefault="00E86120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szCs w:val="28"/>
        </w:rPr>
      </w:pPr>
    </w:p>
    <w:p w14:paraId="36041446" w14:textId="3EC7F9FD" w:rsidR="002E1AB4" w:rsidRDefault="002E1AB4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8CE2F76" w14:textId="53538868" w:rsidR="00773FA3" w:rsidRPr="0018652A" w:rsidRDefault="0018652A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t>Шифр роботи: програма «</w:t>
      </w:r>
      <w:r>
        <w:rPr>
          <w:b/>
          <w:bCs/>
          <w:sz w:val="26"/>
          <w:lang w:val="en-US" w:eastAsia="ru-RU"/>
        </w:rPr>
        <w:t>M</w:t>
      </w:r>
      <w:r w:rsidRPr="00810F1B">
        <w:rPr>
          <w:b/>
          <w:bCs/>
          <w:sz w:val="26"/>
          <w:lang w:val="ru-RU" w:eastAsia="ru-RU"/>
        </w:rPr>
        <w:t>.</w:t>
      </w:r>
      <w:r>
        <w:rPr>
          <w:b/>
          <w:bCs/>
          <w:sz w:val="26"/>
          <w:lang w:val="en-US" w:eastAsia="ru-RU"/>
        </w:rPr>
        <w:t>E</w:t>
      </w:r>
      <w:r w:rsidRPr="00810F1B">
        <w:rPr>
          <w:b/>
          <w:bCs/>
          <w:sz w:val="26"/>
          <w:lang w:val="ru-RU" w:eastAsia="ru-RU"/>
        </w:rPr>
        <w:t>.</w:t>
      </w:r>
      <w:r>
        <w:rPr>
          <w:b/>
          <w:bCs/>
          <w:sz w:val="26"/>
          <w:lang w:val="en-US" w:eastAsia="ru-RU"/>
        </w:rPr>
        <w:t>Doc</w:t>
      </w:r>
      <w:r>
        <w:rPr>
          <w:b/>
          <w:bCs/>
          <w:sz w:val="26"/>
          <w:lang w:eastAsia="ru-RU"/>
        </w:rPr>
        <w:t>»</w:t>
      </w:r>
    </w:p>
    <w:p w14:paraId="03C57FD9" w14:textId="4AC652B1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355F263F" w14:textId="54AB0B3C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0DAE206" w14:textId="281DE93B" w:rsidR="00C02A4B" w:rsidRDefault="00C02A4B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E89493D" w14:textId="77777777" w:rsidR="00C02A4B" w:rsidRDefault="00C02A4B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8DB3D9A" w14:textId="552BB9AD" w:rsidR="00773FA3" w:rsidRPr="00810F1B" w:rsidRDefault="00424F9C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Cs/>
          <w:sz w:val="26"/>
          <w:lang w:eastAsia="ru-RU"/>
        </w:rPr>
      </w:pPr>
      <w:r w:rsidRPr="00810F1B">
        <w:rPr>
          <w:bCs/>
          <w:sz w:val="26"/>
          <w:lang w:eastAsia="ru-RU"/>
        </w:rPr>
        <w:t xml:space="preserve">На </w:t>
      </w:r>
      <w:r w:rsidR="00F73964">
        <w:rPr>
          <w:bCs/>
          <w:sz w:val="26"/>
          <w:lang w:eastAsia="ru-RU"/>
        </w:rPr>
        <w:t>35</w:t>
      </w:r>
      <w:r w:rsidR="00083F74" w:rsidRPr="00810F1B">
        <w:rPr>
          <w:bCs/>
          <w:sz w:val="26"/>
          <w:lang w:eastAsia="ru-RU"/>
        </w:rPr>
        <w:t xml:space="preserve"> </w:t>
      </w:r>
      <w:r w:rsidRPr="00810F1B">
        <w:rPr>
          <w:bCs/>
          <w:sz w:val="26"/>
          <w:lang w:eastAsia="ru-RU"/>
        </w:rPr>
        <w:t>аркушах</w:t>
      </w:r>
    </w:p>
    <w:p w14:paraId="5D6447C7" w14:textId="6B2296E6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2903EE31" w14:textId="16D5925D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1A5CB4FB" w14:textId="3C147B65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8CEB3B2" w14:textId="6FEF6EEA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4F7EF0BB" w14:textId="0ABFB970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839B129" w14:textId="584E69EE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5342A900" w14:textId="3F5A412A" w:rsidR="00773FA3" w:rsidRDefault="00773FA3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3DEFE67" w14:textId="63883DC8" w:rsidR="00424F9C" w:rsidRDefault="00424F9C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</w:p>
    <w:p w14:paraId="7CB70349" w14:textId="4F04AB85" w:rsidR="00424F9C" w:rsidRDefault="00424F9C" w:rsidP="00773F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br w:type="page"/>
      </w:r>
    </w:p>
    <w:p w14:paraId="3D996E65" w14:textId="5C6BC23A" w:rsidR="00773FA3" w:rsidRPr="00810F1B" w:rsidRDefault="008355DD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59" w:lineRule="auto"/>
        <w:jc w:val="center"/>
        <w:rPr>
          <w:b/>
          <w:bCs/>
          <w:szCs w:val="28"/>
          <w:lang w:eastAsia="ru-RU"/>
        </w:rPr>
      </w:pPr>
      <w:r w:rsidRPr="00810F1B">
        <w:rPr>
          <w:b/>
          <w:bCs/>
          <w:szCs w:val="28"/>
          <w:lang w:eastAsia="ru-RU"/>
        </w:rPr>
        <w:lastRenderedPageBreak/>
        <w:t>ЗМІСТ</w:t>
      </w:r>
    </w:p>
    <w:p w14:paraId="321EEA9A" w14:textId="56243241" w:rsidR="007B2D6E" w:rsidRDefault="002B5B10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>
        <w:rPr>
          <w:b/>
          <w:bCs/>
          <w:sz w:val="26"/>
          <w:lang w:eastAsia="ru-RU"/>
        </w:rPr>
        <w:fldChar w:fldCharType="begin"/>
      </w:r>
      <w:r>
        <w:rPr>
          <w:b/>
          <w:bCs/>
          <w:sz w:val="26"/>
          <w:lang w:eastAsia="ru-RU"/>
        </w:rPr>
        <w:instrText xml:space="preserve"> TOC \o "1-3" \h \z \u </w:instrText>
      </w:r>
      <w:r>
        <w:rPr>
          <w:b/>
          <w:bCs/>
          <w:sz w:val="26"/>
          <w:lang w:eastAsia="ru-RU"/>
        </w:rPr>
        <w:fldChar w:fldCharType="separate"/>
      </w:r>
      <w:hyperlink w:anchor="_Toc68016946" w:history="1">
        <w:r w:rsidR="007B2D6E" w:rsidRPr="001E4EB3">
          <w:rPr>
            <w:rStyle w:val="af3"/>
            <w:noProof/>
            <w:lang w:eastAsia="ru-RU"/>
          </w:rPr>
          <w:t>ВВЕДЕННЯ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</w:t>
        </w:r>
        <w:r w:rsidR="007B2D6E">
          <w:rPr>
            <w:noProof/>
            <w:webHidden/>
          </w:rPr>
          <w:fldChar w:fldCharType="end"/>
        </w:r>
      </w:hyperlink>
    </w:p>
    <w:p w14:paraId="671AF601" w14:textId="35018781" w:rsidR="007B2D6E" w:rsidRDefault="00DA45BA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47" w:history="1">
        <w:r w:rsidR="007B2D6E" w:rsidRPr="001E4EB3">
          <w:rPr>
            <w:rStyle w:val="af3"/>
            <w:noProof/>
          </w:rPr>
          <w:t>1 Подання заяви на реєстрацію кваліфікованих електронних підписів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</w:t>
        </w:r>
        <w:r w:rsidR="007B2D6E">
          <w:rPr>
            <w:noProof/>
            <w:webHidden/>
          </w:rPr>
          <w:fldChar w:fldCharType="end"/>
        </w:r>
      </w:hyperlink>
    </w:p>
    <w:p w14:paraId="105C6476" w14:textId="7F78780B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48" w:history="1">
        <w:r w:rsidR="007B2D6E" w:rsidRPr="001E4EB3">
          <w:rPr>
            <w:rStyle w:val="af3"/>
            <w:noProof/>
          </w:rPr>
          <w:t>2 СТВОРЕННЯ ФОРМ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14</w:t>
        </w:r>
        <w:r w:rsidR="007B2D6E">
          <w:rPr>
            <w:noProof/>
            <w:webHidden/>
          </w:rPr>
          <w:fldChar w:fldCharType="end"/>
        </w:r>
      </w:hyperlink>
    </w:p>
    <w:p w14:paraId="4386C7CD" w14:textId="02CC8899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9" w:history="1">
        <w:r w:rsidR="007B2D6E" w:rsidRPr="001E4EB3">
          <w:rPr>
            <w:rStyle w:val="af3"/>
            <w:noProof/>
          </w:rPr>
          <w:t>2.1 Алгоритм створення форм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14</w:t>
        </w:r>
        <w:r w:rsidR="007B2D6E">
          <w:rPr>
            <w:noProof/>
            <w:webHidden/>
          </w:rPr>
          <w:fldChar w:fldCharType="end"/>
        </w:r>
      </w:hyperlink>
    </w:p>
    <w:p w14:paraId="24ABE182" w14:textId="7BA11006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1" w:history="1">
        <w:r w:rsidR="007B2D6E" w:rsidRPr="001E4EB3">
          <w:rPr>
            <w:rStyle w:val="af3"/>
            <w:noProof/>
          </w:rPr>
          <w:t>2.2 Форми звітності «Єдиного вікна»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18</w:t>
        </w:r>
        <w:r w:rsidR="007B2D6E">
          <w:rPr>
            <w:noProof/>
            <w:webHidden/>
          </w:rPr>
          <w:fldChar w:fldCharType="end"/>
        </w:r>
      </w:hyperlink>
    </w:p>
    <w:p w14:paraId="70F7107D" w14:textId="6CF0AA18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3" w:history="1">
        <w:r w:rsidR="007B2D6E" w:rsidRPr="001E4EB3">
          <w:rPr>
            <w:rStyle w:val="af3"/>
            <w:noProof/>
          </w:rPr>
          <w:t>2.3 Форми звітності Державної служби статистики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19</w:t>
        </w:r>
        <w:r w:rsidR="007B2D6E">
          <w:rPr>
            <w:noProof/>
            <w:webHidden/>
          </w:rPr>
          <w:fldChar w:fldCharType="end"/>
        </w:r>
      </w:hyperlink>
    </w:p>
    <w:p w14:paraId="51408A90" w14:textId="67BA4B7C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4" w:history="1">
        <w:r w:rsidR="007B2D6E" w:rsidRPr="001E4EB3">
          <w:rPr>
            <w:rStyle w:val="af3"/>
            <w:noProof/>
          </w:rPr>
          <w:t>2.4 Алгоритм перенесення даних з інших форм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19</w:t>
        </w:r>
        <w:r w:rsidR="007B2D6E">
          <w:rPr>
            <w:noProof/>
            <w:webHidden/>
          </w:rPr>
          <w:fldChar w:fldCharType="end"/>
        </w:r>
      </w:hyperlink>
    </w:p>
    <w:p w14:paraId="34109998" w14:textId="70EEBC1F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6" w:history="1">
        <w:r w:rsidR="007B2D6E" w:rsidRPr="001E4EB3">
          <w:rPr>
            <w:rStyle w:val="af3"/>
            <w:noProof/>
          </w:rPr>
          <w:t>2.5 Заповнення документа за формою «Звіт про виконання фінансового плану підприємства»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22</w:t>
        </w:r>
        <w:r w:rsidR="007B2D6E">
          <w:rPr>
            <w:noProof/>
            <w:webHidden/>
          </w:rPr>
          <w:fldChar w:fldCharType="end"/>
        </w:r>
      </w:hyperlink>
    </w:p>
    <w:p w14:paraId="7BE1298B" w14:textId="11B3D691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57" w:history="1">
        <w:r w:rsidR="007B2D6E" w:rsidRPr="001E4EB3">
          <w:rPr>
            <w:rStyle w:val="af3"/>
            <w:noProof/>
          </w:rPr>
          <w:t>3 ПЕРЕЛІК ФОРМ У ПАКЕТАХ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23</w:t>
        </w:r>
        <w:r w:rsidR="007B2D6E">
          <w:rPr>
            <w:noProof/>
            <w:webHidden/>
          </w:rPr>
          <w:fldChar w:fldCharType="end"/>
        </w:r>
      </w:hyperlink>
    </w:p>
    <w:p w14:paraId="0803A4B9" w14:textId="3B3B4255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58" w:history="1">
        <w:r w:rsidR="007B2D6E" w:rsidRPr="001E4EB3">
          <w:rPr>
            <w:rStyle w:val="af3"/>
            <w:noProof/>
          </w:rPr>
          <w:t>4 НАДСИЛАННЯ ЗВІТНОСТІ ДО КОНТРОЛЮЮЧОГО ОРГАНУ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25</w:t>
        </w:r>
        <w:r w:rsidR="007B2D6E">
          <w:rPr>
            <w:noProof/>
            <w:webHidden/>
          </w:rPr>
          <w:fldChar w:fldCharType="end"/>
        </w:r>
      </w:hyperlink>
    </w:p>
    <w:p w14:paraId="0ED2FDFD" w14:textId="6B6C7F8F" w:rsidR="007B2D6E" w:rsidRDefault="005E0DF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59" w:history="1">
        <w:r w:rsidR="007B2D6E" w:rsidRPr="001E4EB3">
          <w:rPr>
            <w:rStyle w:val="af3"/>
            <w:noProof/>
          </w:rPr>
          <w:t>4.1 Відправка пакета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_Toc68016959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25</w:t>
        </w:r>
        <w:r w:rsidR="007B2D6E">
          <w:rPr>
            <w:noProof/>
            <w:webHidden/>
          </w:rPr>
          <w:fldChar w:fldCharType="end"/>
        </w:r>
      </w:hyperlink>
    </w:p>
    <w:p w14:paraId="4F668FE7" w14:textId="3C667222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1" w:history="1">
        <w:r w:rsidR="007B2D6E" w:rsidRPr="001E4EB3">
          <w:rPr>
            <w:rStyle w:val="af3"/>
            <w:noProof/>
          </w:rPr>
          <w:t xml:space="preserve">5 СТВОРЕННЯ ФІНАНСОВОГО ПЛАНУ ПІДПРИЄМСТВА (ПЕРІОД </w:t>
        </w:r>
        <w:r w:rsidR="007B2D6E" w:rsidRPr="001E4EB3">
          <w:rPr>
            <w:rStyle w:val="af3"/>
            <w:noProof/>
          </w:rPr>
          <w:sym w:font="Symbol" w:char="F02D"/>
        </w:r>
        <w:r w:rsidR="007B2D6E" w:rsidRPr="001E4EB3">
          <w:rPr>
            <w:rStyle w:val="af3"/>
            <w:noProof/>
          </w:rPr>
          <w:t xml:space="preserve"> РІК )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39</w:t>
        </w:r>
        <w:r w:rsidR="007B2D6E">
          <w:rPr>
            <w:noProof/>
            <w:webHidden/>
          </w:rPr>
          <w:fldChar w:fldCharType="end"/>
        </w:r>
      </w:hyperlink>
    </w:p>
    <w:p w14:paraId="2CAB6537" w14:textId="41354C75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2" w:history="1">
        <w:r w:rsidR="007B2D6E" w:rsidRPr="001E4EB3">
          <w:rPr>
            <w:rStyle w:val="af3"/>
            <w:noProof/>
          </w:rPr>
          <w:t>6 Копіювання звітів з пакета в пакет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_Toc68016962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44</w:t>
        </w:r>
        <w:r w:rsidR="007B2D6E">
          <w:rPr>
            <w:noProof/>
            <w:webHidden/>
          </w:rPr>
          <w:fldChar w:fldCharType="end"/>
        </w:r>
      </w:hyperlink>
    </w:p>
    <w:p w14:paraId="4656AFB8" w14:textId="34C2F0A2" w:rsidR="007B2D6E" w:rsidRDefault="005E0DFF">
      <w:pPr>
        <w:pStyle w:val="1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68016963" w:history="1">
        <w:r w:rsidR="007B2D6E" w:rsidRPr="001E4EB3">
          <w:rPr>
            <w:rStyle w:val="af3"/>
            <w:noProof/>
          </w:rPr>
          <w:t>Список рисунків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_Toc68016963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47</w:t>
        </w:r>
        <w:r w:rsidR="007B2D6E">
          <w:rPr>
            <w:noProof/>
            <w:webHidden/>
          </w:rPr>
          <w:fldChar w:fldCharType="end"/>
        </w:r>
      </w:hyperlink>
    </w:p>
    <w:p w14:paraId="6F27DCEB" w14:textId="5648B064" w:rsidR="00773FA3" w:rsidRDefault="002B5B10" w:rsidP="00810F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center"/>
        <w:rPr>
          <w:b/>
          <w:bCs/>
          <w:sz w:val="26"/>
          <w:lang w:eastAsia="ru-RU"/>
        </w:rPr>
      </w:pPr>
      <w:r>
        <w:rPr>
          <w:b/>
          <w:bCs/>
          <w:sz w:val="26"/>
          <w:lang w:eastAsia="ru-RU"/>
        </w:rPr>
        <w:fldChar w:fldCharType="end"/>
      </w:r>
    </w:p>
    <w:p w14:paraId="2EC34BE4" w14:textId="6846ED5B" w:rsidR="008355DD" w:rsidRDefault="008355DD" w:rsidP="00810F1B">
      <w:pPr>
        <w:pStyle w:val="0"/>
        <w:rPr>
          <w:lang w:eastAsia="ru-RU"/>
        </w:rPr>
      </w:pPr>
      <w:bookmarkStart w:id="0" w:name="_Toc68016946"/>
      <w:r>
        <w:rPr>
          <w:lang w:eastAsia="ru-RU"/>
        </w:rPr>
        <w:lastRenderedPageBreak/>
        <w:t>ВВЕДЕННЯ</w:t>
      </w:r>
      <w:bookmarkEnd w:id="0"/>
    </w:p>
    <w:p w14:paraId="558A9892" w14:textId="0060C27C" w:rsidR="00D7195F" w:rsidRPr="00810F1B" w:rsidRDefault="00993C25" w:rsidP="00810F1B">
      <w:p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szCs w:val="28"/>
          <w:lang w:eastAsia="ru-RU"/>
        </w:rPr>
      </w:pPr>
      <w:r>
        <w:rPr>
          <w:bCs/>
          <w:szCs w:val="28"/>
          <w:lang w:eastAsia="ru-RU"/>
        </w:rPr>
        <w:tab/>
      </w:r>
      <w:r w:rsidR="00D7195F" w:rsidRPr="00810F1B">
        <w:rPr>
          <w:bCs/>
          <w:szCs w:val="28"/>
          <w:lang w:eastAsia="ru-RU"/>
        </w:rPr>
        <w:t xml:space="preserve">Згідно </w:t>
      </w:r>
      <w:r w:rsidR="0044643A" w:rsidRPr="00810F1B">
        <w:rPr>
          <w:bCs/>
          <w:szCs w:val="28"/>
          <w:lang w:eastAsia="ru-RU"/>
        </w:rPr>
        <w:t xml:space="preserve">з </w:t>
      </w:r>
      <w:r w:rsidR="00A93BB0" w:rsidRPr="00810F1B">
        <w:rPr>
          <w:bCs/>
          <w:szCs w:val="28"/>
          <w:lang w:eastAsia="ru-RU"/>
        </w:rPr>
        <w:t>п.</w:t>
      </w:r>
      <w:r w:rsidR="004236B4" w:rsidRPr="00810F1B">
        <w:rPr>
          <w:bCs/>
          <w:szCs w:val="28"/>
          <w:lang w:eastAsia="ru-RU"/>
        </w:rPr>
        <w:t xml:space="preserve"> </w:t>
      </w:r>
      <w:r w:rsidR="00A93BB0" w:rsidRPr="00810F1B">
        <w:rPr>
          <w:bCs/>
          <w:szCs w:val="28"/>
          <w:lang w:eastAsia="ru-RU"/>
        </w:rPr>
        <w:t xml:space="preserve">5 </w:t>
      </w:r>
      <w:r w:rsidR="004A5B04" w:rsidRPr="00810F1B">
        <w:rPr>
          <w:bCs/>
          <w:szCs w:val="28"/>
          <w:lang w:eastAsia="ru-RU"/>
        </w:rPr>
        <w:t>Постанови Кабінету Міністрів України від 28 лютого 2000 р</w:t>
      </w:r>
      <w:r>
        <w:rPr>
          <w:bCs/>
          <w:szCs w:val="28"/>
          <w:lang w:eastAsia="ru-RU"/>
        </w:rPr>
        <w:t>оку</w:t>
      </w:r>
      <w:r w:rsidR="004A5B04" w:rsidRPr="00810F1B">
        <w:rPr>
          <w:bCs/>
          <w:szCs w:val="28"/>
          <w:lang w:eastAsia="ru-RU"/>
        </w:rPr>
        <w:t xml:space="preserve"> </w:t>
      </w:r>
      <w:r w:rsidR="00AC02AB" w:rsidRPr="00810F1B">
        <w:rPr>
          <w:bCs/>
          <w:szCs w:val="28"/>
          <w:lang w:eastAsia="ru-RU"/>
        </w:rPr>
        <w:t>№ </w:t>
      </w:r>
      <w:r w:rsidR="00D7195F" w:rsidRPr="00810F1B">
        <w:rPr>
          <w:bCs/>
          <w:szCs w:val="28"/>
          <w:lang w:eastAsia="ru-RU"/>
        </w:rPr>
        <w:t>419 «Про затвердження Порядку подання фінансової звітності»</w:t>
      </w:r>
      <w:r w:rsidR="004A5B04" w:rsidRPr="00810F1B">
        <w:rPr>
          <w:bCs/>
          <w:szCs w:val="28"/>
          <w:lang w:eastAsia="ru-RU"/>
        </w:rPr>
        <w:t xml:space="preserve"> </w:t>
      </w:r>
      <w:r w:rsidR="004A5B04" w:rsidRPr="00810F1B">
        <w:rPr>
          <w:szCs w:val="28"/>
          <w:lang w:eastAsia="ru-RU"/>
        </w:rPr>
        <w:t>підприємства, установи та організації з формою фінансування «госпрозрахунок» подають квартальну фінансову звітність (крім зведеної та консолідованої) не пізніше 25 числа місяця, що настає за звітним кварталом, а річн</w:t>
      </w:r>
      <w:r>
        <w:rPr>
          <w:szCs w:val="28"/>
          <w:lang w:eastAsia="ru-RU"/>
        </w:rPr>
        <w:t>у</w:t>
      </w:r>
      <w:r w:rsidR="004A5B04" w:rsidRPr="00810F1B">
        <w:rPr>
          <w:szCs w:val="28"/>
          <w:lang w:eastAsia="ru-RU"/>
        </w:rPr>
        <w:t xml:space="preserve"> </w:t>
      </w:r>
      <w:r w:rsidRPr="00993C25">
        <w:rPr>
          <w:szCs w:val="28"/>
          <w:lang w:eastAsia="ru-RU"/>
        </w:rPr>
        <w:sym w:font="Symbol" w:char="F02D"/>
      </w:r>
      <w:r w:rsidR="004A5B04" w:rsidRPr="00810F1B">
        <w:rPr>
          <w:szCs w:val="28"/>
          <w:lang w:eastAsia="ru-RU"/>
        </w:rPr>
        <w:t xml:space="preserve"> не пізніше 28 лютого наступного за звітним року. </w:t>
      </w:r>
    </w:p>
    <w:p w14:paraId="03DE82FD" w14:textId="4BDE15E9" w:rsidR="00E65992" w:rsidRPr="00810F1B" w:rsidRDefault="00993C25" w:rsidP="00810F1B">
      <w:pPr>
        <w:tabs>
          <w:tab w:val="left" w:pos="0"/>
        </w:tabs>
        <w:spacing w:before="120" w:line="259" w:lineRule="auto"/>
        <w:jc w:val="both"/>
        <w:rPr>
          <w:szCs w:val="28"/>
        </w:rPr>
      </w:pPr>
      <w:r>
        <w:rPr>
          <w:szCs w:val="28"/>
        </w:rPr>
        <w:tab/>
      </w:r>
      <w:r w:rsidR="00C02A4B">
        <w:rPr>
          <w:szCs w:val="28"/>
        </w:rPr>
        <w:t>Д</w:t>
      </w:r>
      <w:r w:rsidR="004A5B04" w:rsidRPr="00810F1B">
        <w:rPr>
          <w:szCs w:val="28"/>
          <w:lang w:eastAsia="uk-UA"/>
        </w:rPr>
        <w:t>ля пакет</w:t>
      </w:r>
      <w:r w:rsidR="004A5B04" w:rsidRPr="00810F1B">
        <w:rPr>
          <w:szCs w:val="28"/>
        </w:rPr>
        <w:t>і</w:t>
      </w:r>
      <w:r w:rsidR="004A5B04" w:rsidRPr="00810F1B">
        <w:rPr>
          <w:szCs w:val="28"/>
          <w:lang w:eastAsia="uk-UA"/>
        </w:rPr>
        <w:t>в КМДА реал</w:t>
      </w:r>
      <w:r w:rsidR="004A5B04" w:rsidRPr="00810F1B">
        <w:rPr>
          <w:szCs w:val="28"/>
        </w:rPr>
        <w:t>і</w:t>
      </w:r>
      <w:r w:rsidR="004A5B04" w:rsidRPr="00810F1B">
        <w:rPr>
          <w:szCs w:val="28"/>
          <w:lang w:eastAsia="uk-UA"/>
        </w:rPr>
        <w:t>зован</w:t>
      </w:r>
      <w:r w:rsidR="004A5B04" w:rsidRPr="00810F1B">
        <w:rPr>
          <w:szCs w:val="28"/>
        </w:rPr>
        <w:t>ий</w:t>
      </w:r>
      <w:r w:rsidR="004A5B04" w:rsidRPr="00810F1B">
        <w:rPr>
          <w:szCs w:val="28"/>
          <w:lang w:eastAsia="uk-UA"/>
        </w:rPr>
        <w:t xml:space="preserve"> контроль </w:t>
      </w:r>
      <w:r w:rsidR="00F05A9B" w:rsidRPr="00810F1B">
        <w:rPr>
          <w:szCs w:val="28"/>
          <w:lang w:eastAsia="uk-UA"/>
        </w:rPr>
        <w:t>наявн</w:t>
      </w:r>
      <w:r w:rsidR="00742559" w:rsidRPr="00810F1B">
        <w:rPr>
          <w:szCs w:val="28"/>
          <w:lang w:eastAsia="uk-UA"/>
        </w:rPr>
        <w:t>ості</w:t>
      </w:r>
      <w:r w:rsidR="00F05A9B" w:rsidRPr="00810F1B">
        <w:rPr>
          <w:szCs w:val="28"/>
          <w:lang w:eastAsia="uk-UA"/>
        </w:rPr>
        <w:t xml:space="preserve"> </w:t>
      </w:r>
      <w:r w:rsidR="004A5B04" w:rsidRPr="00810F1B">
        <w:rPr>
          <w:szCs w:val="28"/>
          <w:lang w:eastAsia="uk-UA"/>
        </w:rPr>
        <w:t>об</w:t>
      </w:r>
      <w:r w:rsidR="004A5B04" w:rsidRPr="00810F1B">
        <w:rPr>
          <w:szCs w:val="28"/>
        </w:rPr>
        <w:t>ов’язков</w:t>
      </w:r>
      <w:r w:rsidR="00F05A9B" w:rsidRPr="00810F1B">
        <w:rPr>
          <w:szCs w:val="28"/>
        </w:rPr>
        <w:t>их</w:t>
      </w:r>
      <w:r w:rsidR="004A5B04" w:rsidRPr="00810F1B">
        <w:rPr>
          <w:szCs w:val="28"/>
          <w:lang w:eastAsia="uk-UA"/>
        </w:rPr>
        <w:t xml:space="preserve"> форм </w:t>
      </w:r>
      <w:r w:rsidR="007166F3" w:rsidRPr="00810F1B">
        <w:rPr>
          <w:szCs w:val="28"/>
          <w:lang w:eastAsia="uk-UA"/>
        </w:rPr>
        <w:t>у</w:t>
      </w:r>
      <w:r w:rsidR="004A5B04" w:rsidRPr="00810F1B">
        <w:rPr>
          <w:szCs w:val="28"/>
          <w:lang w:eastAsia="uk-UA"/>
        </w:rPr>
        <w:t xml:space="preserve"> пакет</w:t>
      </w:r>
      <w:r w:rsidR="004A5B04" w:rsidRPr="00810F1B">
        <w:rPr>
          <w:szCs w:val="28"/>
        </w:rPr>
        <w:t xml:space="preserve">ах </w:t>
      </w:r>
      <w:r w:rsidR="004A5B04" w:rsidRPr="00810F1B">
        <w:rPr>
          <w:szCs w:val="28"/>
          <w:lang w:eastAsia="uk-UA"/>
        </w:rPr>
        <w:t>KMDAGV02</w:t>
      </w:r>
      <w:r w:rsidR="004A5B04" w:rsidRPr="00810F1B">
        <w:rPr>
          <w:szCs w:val="28"/>
        </w:rPr>
        <w:t xml:space="preserve"> та </w:t>
      </w:r>
      <w:r w:rsidR="004A5B04" w:rsidRPr="00810F1B">
        <w:rPr>
          <w:szCs w:val="28"/>
          <w:lang w:eastAsia="uk-UA"/>
        </w:rPr>
        <w:t>KMDAGM01.</w:t>
      </w:r>
      <w:r w:rsidR="004A5B04" w:rsidRPr="00810F1B">
        <w:rPr>
          <w:szCs w:val="28"/>
        </w:rPr>
        <w:t xml:space="preserve"> Перелік </w:t>
      </w:r>
      <w:r w:rsidR="004A5B04" w:rsidRPr="00810F1B">
        <w:rPr>
          <w:szCs w:val="28"/>
          <w:lang w:eastAsia="uk-UA"/>
        </w:rPr>
        <w:t>об</w:t>
      </w:r>
      <w:r w:rsidR="004A5B04" w:rsidRPr="00810F1B">
        <w:rPr>
          <w:szCs w:val="28"/>
        </w:rPr>
        <w:t>ов’язкових форм</w:t>
      </w:r>
      <w:r w:rsidR="004A5B04" w:rsidRPr="00810F1B">
        <w:rPr>
          <w:szCs w:val="28"/>
          <w:lang w:eastAsia="uk-UA"/>
        </w:rPr>
        <w:t xml:space="preserve"> </w:t>
      </w:r>
      <w:r>
        <w:rPr>
          <w:szCs w:val="28"/>
        </w:rPr>
        <w:t>наведено</w:t>
      </w:r>
      <w:r w:rsidRPr="00810F1B">
        <w:rPr>
          <w:szCs w:val="28"/>
        </w:rPr>
        <w:t xml:space="preserve"> </w:t>
      </w:r>
      <w:r w:rsidR="004A5B04" w:rsidRPr="00810F1B">
        <w:rPr>
          <w:szCs w:val="28"/>
        </w:rPr>
        <w:t>у відповідному розділі інструкції.</w:t>
      </w:r>
    </w:p>
    <w:p w14:paraId="6A94B284" w14:textId="77777777" w:rsidR="00993C25" w:rsidRPr="00993C25" w:rsidRDefault="00993C25">
      <w:pPr>
        <w:spacing w:before="120" w:after="120" w:line="259" w:lineRule="auto"/>
        <w:ind w:firstLine="709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6100804F" w14:textId="50432439" w:rsidR="008F2242" w:rsidRPr="00810F1B" w:rsidRDefault="0020730A" w:rsidP="00773FA3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b/>
          <w:szCs w:val="28"/>
        </w:rPr>
        <w:tab/>
      </w:r>
      <w:r w:rsidR="008F2242" w:rsidRPr="00810F1B">
        <w:rPr>
          <w:szCs w:val="28"/>
        </w:rPr>
        <w:t>У зв’язку з переводом фінансової звітності комунальних підприємств на міжнародні стандарти</w:t>
      </w:r>
      <w:r w:rsidR="00B7023B" w:rsidRPr="00810F1B">
        <w:rPr>
          <w:szCs w:val="28"/>
        </w:rPr>
        <w:t xml:space="preserve"> деякі контролі були змінені на попередження. </w:t>
      </w:r>
    </w:p>
    <w:p w14:paraId="19C42B82" w14:textId="77777777" w:rsidR="006521FF" w:rsidRDefault="006521FF" w:rsidP="00810F1B">
      <w:pPr>
        <w:pStyle w:val="1"/>
      </w:pPr>
      <w:bookmarkStart w:id="1" w:name="_Toc68016947"/>
      <w:r w:rsidRPr="00FD1561">
        <w:lastRenderedPageBreak/>
        <w:t>Подання заяви на реєстрацію кваліфікованих електронних підписів</w:t>
      </w:r>
      <w:bookmarkEnd w:id="1"/>
    </w:p>
    <w:p w14:paraId="30CB5C41" w14:textId="49FE9A56" w:rsidR="0002227B" w:rsidRPr="00810F1B" w:rsidRDefault="0002227B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810F1B">
        <w:rPr>
          <w:szCs w:val="28"/>
        </w:rPr>
        <w:t xml:space="preserve">7 листопада 2018 року набув чинності Закон України «Про електронні довірчі послуги». З цієї дати втратив чинність Закон України «Про електронний цифровий підпис». Одним із важливих нововведень </w:t>
      </w:r>
      <w:r w:rsidR="00E91876">
        <w:rPr>
          <w:szCs w:val="28"/>
        </w:rPr>
        <w:t>З</w:t>
      </w:r>
      <w:r w:rsidRPr="00810F1B">
        <w:rPr>
          <w:szCs w:val="28"/>
        </w:rPr>
        <w:t xml:space="preserve">акону </w:t>
      </w:r>
      <w:r w:rsidR="00E91876">
        <w:rPr>
          <w:szCs w:val="28"/>
        </w:rPr>
        <w:t>«П</w:t>
      </w:r>
      <w:r w:rsidRPr="00810F1B">
        <w:rPr>
          <w:szCs w:val="28"/>
        </w:rPr>
        <w:t>ро електронні довірчі послуги</w:t>
      </w:r>
      <w:r w:rsidR="00E91876">
        <w:rPr>
          <w:szCs w:val="28"/>
        </w:rPr>
        <w:t>»</w:t>
      </w:r>
      <w:r w:rsidRPr="00810F1B">
        <w:rPr>
          <w:szCs w:val="28"/>
        </w:rPr>
        <w:t xml:space="preserve"> є те, що він запроваджує </w:t>
      </w:r>
      <w:r w:rsidR="00E91876">
        <w:rPr>
          <w:szCs w:val="28"/>
        </w:rPr>
        <w:t>термін</w:t>
      </w:r>
      <w:r w:rsidR="00E91876" w:rsidRPr="00810F1B">
        <w:rPr>
          <w:szCs w:val="28"/>
        </w:rPr>
        <w:t xml:space="preserve"> </w:t>
      </w:r>
      <w:r w:rsidRPr="00810F1B">
        <w:rPr>
          <w:szCs w:val="28"/>
        </w:rPr>
        <w:t>«</w:t>
      </w:r>
      <w:r w:rsidRPr="00810F1B">
        <w:rPr>
          <w:bCs/>
          <w:szCs w:val="28"/>
        </w:rPr>
        <w:t>кваліфікований електронний підпис</w:t>
      </w:r>
      <w:r w:rsidRPr="00810F1B">
        <w:rPr>
          <w:szCs w:val="28"/>
        </w:rPr>
        <w:t>»</w:t>
      </w:r>
      <w:r w:rsidR="00E92175" w:rsidRPr="00810F1B">
        <w:rPr>
          <w:szCs w:val="28"/>
        </w:rPr>
        <w:t xml:space="preserve"> (КЕП)</w:t>
      </w:r>
      <w:r w:rsidRPr="00810F1B">
        <w:rPr>
          <w:szCs w:val="28"/>
        </w:rPr>
        <w:t>, як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заміни</w:t>
      </w:r>
      <w:r w:rsidR="00E91876">
        <w:rPr>
          <w:szCs w:val="28"/>
        </w:rPr>
        <w:t>в</w:t>
      </w:r>
      <w:r w:rsidRPr="00810F1B">
        <w:rPr>
          <w:szCs w:val="28"/>
        </w:rPr>
        <w:t xml:space="preserve"> </w:t>
      </w:r>
      <w:r w:rsidR="00E91876">
        <w:rPr>
          <w:szCs w:val="28"/>
        </w:rPr>
        <w:t>термін</w:t>
      </w:r>
      <w:r w:rsidR="00E91876" w:rsidRPr="00810F1B">
        <w:rPr>
          <w:szCs w:val="28"/>
        </w:rPr>
        <w:t xml:space="preserve"> </w:t>
      </w:r>
      <w:r w:rsidRPr="00810F1B">
        <w:rPr>
          <w:szCs w:val="28"/>
        </w:rPr>
        <w:t>«електронн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цифров</w:t>
      </w:r>
      <w:r w:rsidR="00E91876">
        <w:rPr>
          <w:szCs w:val="28"/>
        </w:rPr>
        <w:t>ий</w:t>
      </w:r>
      <w:r w:rsidRPr="00810F1B">
        <w:rPr>
          <w:szCs w:val="28"/>
        </w:rPr>
        <w:t xml:space="preserve"> підпис»</w:t>
      </w:r>
      <w:r w:rsidR="00E92175" w:rsidRPr="00810F1B">
        <w:rPr>
          <w:szCs w:val="28"/>
        </w:rPr>
        <w:t xml:space="preserve"> (ЕЦП)</w:t>
      </w:r>
      <w:r w:rsidRPr="00810F1B">
        <w:rPr>
          <w:szCs w:val="28"/>
        </w:rPr>
        <w:t>.</w:t>
      </w:r>
    </w:p>
    <w:p w14:paraId="049EF4EC" w14:textId="4773AB09" w:rsidR="00264992" w:rsidRPr="00773FA3" w:rsidRDefault="00F96A19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>Розділ призначений д</w:t>
      </w:r>
      <w:r w:rsidR="00264992" w:rsidRPr="00773FA3">
        <w:rPr>
          <w:szCs w:val="28"/>
        </w:rPr>
        <w:t>ля користувачів, які вперше подають звітність до КМДА або які змінили електронні підписи</w:t>
      </w:r>
      <w:r w:rsidRPr="00773FA3">
        <w:rPr>
          <w:szCs w:val="28"/>
        </w:rPr>
        <w:t>.</w:t>
      </w:r>
    </w:p>
    <w:p w14:paraId="6126A3E6" w14:textId="1EBC2F45" w:rsidR="00072344" w:rsidRPr="00773FA3" w:rsidRDefault="004A5B04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 xml:space="preserve">Користувачам, </w:t>
      </w:r>
      <w:r w:rsidR="00C05D34">
        <w:rPr>
          <w:szCs w:val="28"/>
        </w:rPr>
        <w:t>які</w:t>
      </w:r>
      <w:r w:rsidR="00C05D34" w:rsidRPr="00773FA3">
        <w:rPr>
          <w:szCs w:val="28"/>
        </w:rPr>
        <w:t xml:space="preserve"> </w:t>
      </w:r>
      <w:r w:rsidRPr="00773FA3">
        <w:rPr>
          <w:szCs w:val="28"/>
        </w:rPr>
        <w:t xml:space="preserve">мають </w:t>
      </w:r>
      <w:r w:rsidR="00460FA4" w:rsidRPr="00773FA3">
        <w:rPr>
          <w:szCs w:val="28"/>
        </w:rPr>
        <w:t>кваліфіковані електронні</w:t>
      </w:r>
      <w:r w:rsidRPr="00773FA3">
        <w:rPr>
          <w:szCs w:val="28"/>
        </w:rPr>
        <w:t xml:space="preserve"> підписи (</w:t>
      </w:r>
      <w:r w:rsidR="00460FA4" w:rsidRPr="00773FA3">
        <w:rPr>
          <w:szCs w:val="28"/>
        </w:rPr>
        <w:t>КЕП</w:t>
      </w:r>
      <w:r w:rsidRPr="00773FA3">
        <w:rPr>
          <w:szCs w:val="28"/>
        </w:rPr>
        <w:t>), видані АЦСК «Україна»</w:t>
      </w:r>
      <w:r w:rsidR="00460FA4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C02A4B">
        <w:rPr>
          <w:szCs w:val="28"/>
        </w:rPr>
        <w:t>подавати заяву повторно</w:t>
      </w:r>
      <w:r w:rsidRPr="00773FA3">
        <w:rPr>
          <w:szCs w:val="28"/>
        </w:rPr>
        <w:t xml:space="preserve"> не потрібно</w:t>
      </w:r>
      <w:r w:rsidR="00E65992" w:rsidRPr="00773FA3">
        <w:rPr>
          <w:szCs w:val="28"/>
        </w:rPr>
        <w:t>.</w:t>
      </w:r>
    </w:p>
    <w:p w14:paraId="226AA82A" w14:textId="006A43EC" w:rsidR="00345C3F" w:rsidRPr="00773FA3" w:rsidRDefault="004A5B04" w:rsidP="00810F1B">
      <w:pPr>
        <w:spacing w:before="40" w:line="259" w:lineRule="auto"/>
        <w:ind w:firstLine="567"/>
        <w:jc w:val="both"/>
        <w:rPr>
          <w:szCs w:val="28"/>
        </w:rPr>
      </w:pPr>
      <w:r w:rsidRPr="00773FA3">
        <w:rPr>
          <w:szCs w:val="28"/>
        </w:rPr>
        <w:t xml:space="preserve">Якщо </w:t>
      </w:r>
      <w:r w:rsidR="00E91876">
        <w:rPr>
          <w:szCs w:val="28"/>
        </w:rPr>
        <w:t>в установі/організації</w:t>
      </w:r>
      <w:r w:rsidRPr="00773FA3">
        <w:rPr>
          <w:szCs w:val="28"/>
        </w:rPr>
        <w:t xml:space="preserve"> </w:t>
      </w:r>
      <w:r w:rsidR="00E91876">
        <w:rPr>
          <w:szCs w:val="28"/>
        </w:rPr>
        <w:t xml:space="preserve">використовується </w:t>
      </w:r>
      <w:r w:rsidRPr="00773FA3">
        <w:rPr>
          <w:szCs w:val="28"/>
        </w:rPr>
        <w:t xml:space="preserve">кваліфікований електронний підпис, виданий податковою адміністрацією, Мінюстом або іншим сертифікаційним центром, </w:t>
      </w:r>
      <w:r w:rsidR="00E91876">
        <w:rPr>
          <w:szCs w:val="28"/>
        </w:rPr>
        <w:t>необхідно виконати такі дії</w:t>
      </w:r>
      <w:r w:rsidRPr="00773FA3">
        <w:rPr>
          <w:szCs w:val="28"/>
        </w:rPr>
        <w:t>:</w:t>
      </w:r>
    </w:p>
    <w:p w14:paraId="70C22587" w14:textId="5F603898" w:rsidR="00345C3F" w:rsidRPr="00E91876" w:rsidRDefault="00E91876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contextualSpacing w:val="0"/>
        <w:jc w:val="both"/>
        <w:rPr>
          <w:szCs w:val="28"/>
        </w:rPr>
      </w:pPr>
      <w:r>
        <w:rPr>
          <w:szCs w:val="28"/>
        </w:rPr>
        <w:t>В розділі</w:t>
      </w:r>
      <w:r w:rsidRPr="00E91876">
        <w:rPr>
          <w:szCs w:val="28"/>
        </w:rPr>
        <w:t xml:space="preserve"> </w:t>
      </w:r>
      <w:r>
        <w:rPr>
          <w:szCs w:val="28"/>
        </w:rPr>
        <w:t>«</w:t>
      </w:r>
      <w:r w:rsidR="003A2FAA" w:rsidRPr="00E91876">
        <w:rPr>
          <w:szCs w:val="28"/>
        </w:rPr>
        <w:t>Р</w:t>
      </w:r>
      <w:r w:rsidR="004A5B04" w:rsidRPr="00E91876">
        <w:rPr>
          <w:szCs w:val="28"/>
        </w:rPr>
        <w:t xml:space="preserve">еєстр </w:t>
      </w:r>
      <w:r>
        <w:rPr>
          <w:szCs w:val="28"/>
        </w:rPr>
        <w:t>бланків»</w:t>
      </w:r>
      <w:r w:rsidRPr="00E91876">
        <w:rPr>
          <w:szCs w:val="28"/>
        </w:rPr>
        <w:t xml:space="preserve"> </w:t>
      </w:r>
      <w:r w:rsidR="004A5B04" w:rsidRPr="00E91876">
        <w:rPr>
          <w:szCs w:val="28"/>
        </w:rPr>
        <w:t>об</w:t>
      </w:r>
      <w:r>
        <w:rPr>
          <w:szCs w:val="28"/>
        </w:rPr>
        <w:t>рати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в</w:t>
      </w:r>
      <w:r w:rsidR="00C05D34" w:rsidRPr="00E91876">
        <w:rPr>
          <w:szCs w:val="28"/>
        </w:rPr>
        <w:t xml:space="preserve"> </w:t>
      </w:r>
      <w:r w:rsidR="004A5B04" w:rsidRPr="00E91876">
        <w:rPr>
          <w:szCs w:val="28"/>
        </w:rPr>
        <w:t>командн</w:t>
      </w:r>
      <w:r w:rsidR="00DA7FDB" w:rsidRPr="00E91876">
        <w:rPr>
          <w:szCs w:val="28"/>
        </w:rPr>
        <w:t>ому</w:t>
      </w:r>
      <w:r w:rsidR="004A5B04" w:rsidRPr="00E91876">
        <w:rPr>
          <w:szCs w:val="28"/>
        </w:rPr>
        <w:t xml:space="preserve"> </w:t>
      </w:r>
      <w:r w:rsidR="00DA7FDB" w:rsidRPr="00E91876">
        <w:rPr>
          <w:szCs w:val="28"/>
        </w:rPr>
        <w:t>рядку</w:t>
      </w:r>
      <w:r w:rsidR="004A5B04" w:rsidRPr="00E91876">
        <w:rPr>
          <w:szCs w:val="28"/>
        </w:rPr>
        <w:t xml:space="preserve"> </w:t>
      </w:r>
      <w:r w:rsidR="00345C3F" w:rsidRPr="00FD1561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24683B8" wp14:editId="177C68D0">
            <wp:extent cx="256032" cy="241088"/>
            <wp:effectExtent l="19050" t="19050" r="10795" b="260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7" cy="2489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A5B04" w:rsidRPr="00E91876">
        <w:rPr>
          <w:szCs w:val="28"/>
        </w:rPr>
        <w:t xml:space="preserve"> або натисн</w:t>
      </w:r>
      <w:r w:rsidR="00C05D34">
        <w:rPr>
          <w:szCs w:val="28"/>
        </w:rPr>
        <w:t>ути кнопки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«</w:t>
      </w:r>
      <w:r w:rsidR="004A5B04" w:rsidRPr="00810F1B">
        <w:rPr>
          <w:szCs w:val="28"/>
        </w:rPr>
        <w:t>Ctrl+N</w:t>
      </w:r>
      <w:r w:rsidR="00C05D34">
        <w:rPr>
          <w:szCs w:val="28"/>
        </w:rPr>
        <w:t>».</w:t>
      </w:r>
      <w:r w:rsidR="004A5B04" w:rsidRPr="00E91876">
        <w:rPr>
          <w:szCs w:val="28"/>
        </w:rPr>
        <w:t xml:space="preserve"> </w:t>
      </w:r>
      <w:r w:rsidR="00C05D34">
        <w:rPr>
          <w:szCs w:val="28"/>
        </w:rPr>
        <w:t>У</w:t>
      </w:r>
      <w:r w:rsidR="00C05D34" w:rsidRPr="00E91876">
        <w:rPr>
          <w:szCs w:val="28"/>
        </w:rPr>
        <w:t xml:space="preserve"> </w:t>
      </w:r>
      <w:r w:rsidR="004A5B04" w:rsidRPr="00E91876">
        <w:rPr>
          <w:szCs w:val="28"/>
        </w:rPr>
        <w:t>вікні</w:t>
      </w:r>
      <w:r w:rsidR="00C05D34">
        <w:rPr>
          <w:szCs w:val="28"/>
        </w:rPr>
        <w:t>, що відкриється,</w:t>
      </w:r>
      <w:r w:rsidR="004A5B04" w:rsidRPr="00E91876">
        <w:rPr>
          <w:szCs w:val="28"/>
        </w:rPr>
        <w:t xml:space="preserve"> </w:t>
      </w:r>
      <w:r w:rsidR="00056286">
        <w:rPr>
          <w:szCs w:val="28"/>
        </w:rPr>
        <w:t>в переліку «Групи бланків» з</w:t>
      </w:r>
      <w:r w:rsidR="00056286" w:rsidRPr="00E91876">
        <w:rPr>
          <w:szCs w:val="28"/>
        </w:rPr>
        <w:t xml:space="preserve"> </w:t>
      </w:r>
      <w:r w:rsidR="004A5B04" w:rsidRPr="00E91876">
        <w:rPr>
          <w:szCs w:val="28"/>
        </w:rPr>
        <w:t>розділ</w:t>
      </w:r>
      <w:r w:rsidR="00056286">
        <w:rPr>
          <w:szCs w:val="28"/>
        </w:rPr>
        <w:t>у</w:t>
      </w:r>
      <w:r w:rsidR="004A5B04" w:rsidRPr="00E91876">
        <w:rPr>
          <w:szCs w:val="28"/>
        </w:rPr>
        <w:t xml:space="preserve"> «</w:t>
      </w:r>
      <w:r w:rsidR="004A5B04" w:rsidRPr="00810F1B">
        <w:rPr>
          <w:szCs w:val="28"/>
        </w:rPr>
        <w:t>КМДА</w:t>
      </w:r>
      <w:r w:rsidR="004A5B04" w:rsidRPr="00E91876">
        <w:rPr>
          <w:szCs w:val="28"/>
        </w:rPr>
        <w:t>» об</w:t>
      </w:r>
      <w:r w:rsidR="00C05D34">
        <w:rPr>
          <w:szCs w:val="28"/>
        </w:rPr>
        <w:t>рати</w:t>
      </w:r>
      <w:r w:rsidR="004A5B04" w:rsidRPr="00E91876">
        <w:rPr>
          <w:szCs w:val="28"/>
        </w:rPr>
        <w:t xml:space="preserve"> форму «</w:t>
      </w:r>
      <w:r w:rsidR="004A5B04" w:rsidRPr="00810F1B">
        <w:rPr>
          <w:szCs w:val="28"/>
        </w:rPr>
        <w:t>Заява на реєстрацію електронних підписів…</w:t>
      </w:r>
      <w:r w:rsidR="004A5B04" w:rsidRPr="00E91876">
        <w:rPr>
          <w:szCs w:val="28"/>
        </w:rPr>
        <w:t>» (код форми KMDAZ001) та натисн</w:t>
      </w:r>
      <w:r w:rsidR="00C05D34">
        <w:rPr>
          <w:szCs w:val="28"/>
        </w:rPr>
        <w:t>ути кнопку</w:t>
      </w:r>
      <w:r w:rsidR="004A5B04" w:rsidRPr="00E91876">
        <w:rPr>
          <w:szCs w:val="28"/>
        </w:rPr>
        <w:t xml:space="preserve"> «</w:t>
      </w:r>
      <w:r w:rsidR="004A5B04" w:rsidRPr="00810F1B">
        <w:rPr>
          <w:szCs w:val="28"/>
        </w:rPr>
        <w:t>Створити</w:t>
      </w:r>
      <w:r w:rsidR="004A5B04" w:rsidRPr="00E91876">
        <w:rPr>
          <w:szCs w:val="28"/>
        </w:rPr>
        <w:t>»</w:t>
      </w:r>
      <w:r w:rsidR="00DA7FDB" w:rsidRPr="00E91876">
        <w:rPr>
          <w:szCs w:val="28"/>
        </w:rPr>
        <w:t>.</w:t>
      </w:r>
      <w:r w:rsidR="004A5B04" w:rsidRPr="00E91876">
        <w:rPr>
          <w:szCs w:val="28"/>
        </w:rPr>
        <w:t xml:space="preserve"> </w:t>
      </w:r>
    </w:p>
    <w:p w14:paraId="6E88E42B" w14:textId="09680294" w:rsidR="00C05D34" w:rsidRDefault="00056286" w:rsidP="00056286">
      <w:pPr>
        <w:pStyle w:val="01"/>
      </w:pPr>
      <w:r>
        <w:rPr>
          <w:lang w:eastAsia="uk-UA"/>
        </w:rPr>
        <w:t xml:space="preserve">. </w:t>
      </w:r>
    </w:p>
    <w:p w14:paraId="602A3DBF" w14:textId="77777777" w:rsidR="0022404E" w:rsidRDefault="0022404E" w:rsidP="00056286">
      <w:pPr>
        <w:pStyle w:val="00"/>
      </w:pPr>
      <w:bookmarkStart w:id="2" w:name="_Toc68016913"/>
    </w:p>
    <w:p w14:paraId="5834CFDD" w14:textId="12286AC3" w:rsidR="0022404E" w:rsidRDefault="008813DB" w:rsidP="00056286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33947B81" wp14:editId="0E1906C6">
            <wp:extent cx="5940425" cy="3733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0D74" w14:textId="4F8FBC3A" w:rsidR="00056286" w:rsidRPr="00056286" w:rsidRDefault="00C05D34" w:rsidP="00056286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</w:t>
      </w:r>
      <w:r>
        <w:fldChar w:fldCharType="end"/>
      </w:r>
      <w:r w:rsidR="00056286">
        <w:t xml:space="preserve">. </w:t>
      </w:r>
      <w:r w:rsidR="00056286" w:rsidRPr="00056286">
        <w:t>Створення форми заяви на реєстрацію КЕП</w:t>
      </w:r>
      <w:bookmarkEnd w:id="2"/>
    </w:p>
    <w:p w14:paraId="5A74A39F" w14:textId="1A7E1FBD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  <w:tab w:val="left" w:pos="411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Заповн</w:t>
      </w:r>
      <w:r w:rsidR="00C05D34">
        <w:rPr>
          <w:szCs w:val="28"/>
        </w:rPr>
        <w:t>ити</w:t>
      </w:r>
      <w:r w:rsidRPr="00773FA3">
        <w:rPr>
          <w:szCs w:val="28"/>
        </w:rPr>
        <w:t xml:space="preserve"> форму </w:t>
      </w:r>
      <w:r w:rsidR="003A2FAA" w:rsidRPr="00773FA3">
        <w:rPr>
          <w:szCs w:val="28"/>
        </w:rPr>
        <w:t>з</w:t>
      </w:r>
      <w:r w:rsidRPr="00773FA3">
        <w:rPr>
          <w:szCs w:val="28"/>
        </w:rPr>
        <w:t>аяви</w:t>
      </w:r>
      <w:r w:rsidR="005F33E7">
        <w:rPr>
          <w:szCs w:val="28"/>
        </w:rPr>
        <w:t>.</w:t>
      </w:r>
      <w:r w:rsidR="00072344" w:rsidRPr="00773FA3">
        <w:rPr>
          <w:szCs w:val="28"/>
        </w:rPr>
        <w:t xml:space="preserve"> </w:t>
      </w:r>
      <w:r w:rsidR="005F33E7" w:rsidRPr="005F33E7">
        <w:t>Під час введення даних за необхідності потрібно використовувати</w:t>
      </w:r>
      <w:r w:rsidR="00072344" w:rsidRPr="00773FA3">
        <w:rPr>
          <w:szCs w:val="28"/>
        </w:rPr>
        <w:t xml:space="preserve"> «+» для додавання рядків та </w:t>
      </w:r>
      <w:r w:rsidR="005E0DFF" w:rsidRPr="00773FA3">
        <w:rPr>
          <w:szCs w:val="28"/>
        </w:rPr>
        <w:t>«</w:t>
      </w:r>
      <w:r w:rsidR="005E0DFF">
        <w:rPr>
          <w:szCs w:val="28"/>
        </w:rPr>
        <w:t>...</w:t>
      </w:r>
      <w:r w:rsidR="005E0DFF" w:rsidRPr="00773FA3">
        <w:rPr>
          <w:szCs w:val="28"/>
        </w:rPr>
        <w:t xml:space="preserve">» </w:t>
      </w:r>
      <w:r w:rsidR="00072344" w:rsidRPr="00773FA3">
        <w:rPr>
          <w:szCs w:val="28"/>
        </w:rPr>
        <w:t xml:space="preserve">для вибору </w:t>
      </w:r>
      <w:r w:rsidR="005E0DFF">
        <w:rPr>
          <w:szCs w:val="28"/>
        </w:rPr>
        <w:t xml:space="preserve"> підписантів</w:t>
      </w:r>
      <w:r w:rsidR="00DA7FDB" w:rsidRPr="00773FA3">
        <w:rPr>
          <w:szCs w:val="28"/>
        </w:rPr>
        <w:t>.</w:t>
      </w:r>
    </w:p>
    <w:p w14:paraId="5B17B1E0" w14:textId="73944889" w:rsidR="005F33E7" w:rsidRPr="001717EF" w:rsidRDefault="001309FF">
      <w:pPr>
        <w:pStyle w:val="01"/>
        <w:rPr>
          <w:lang w:val="ru-RU"/>
        </w:rPr>
      </w:pP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96D073" wp14:editId="26029D0E">
                <wp:simplePos x="0" y="0"/>
                <wp:positionH relativeFrom="column">
                  <wp:posOffset>1179830</wp:posOffset>
                </wp:positionH>
                <wp:positionV relativeFrom="paragraph">
                  <wp:posOffset>1727886</wp:posOffset>
                </wp:positionV>
                <wp:extent cx="727075" cy="833120"/>
                <wp:effectExtent l="38100" t="38100" r="34925" b="24130"/>
                <wp:wrapNone/>
                <wp:docPr id="11" name="Пряма зі стрілкою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27075" cy="833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92F55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0" o:spid="_x0000_s1026" type="#_x0000_t32" style="position:absolute;margin-left:92.9pt;margin-top:136.05pt;width:57.25pt;height:65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" strokecolor="#ed7d31 [3205]" strokeweight="1pt">
                <v:stroke endarrow="block" joinstyle="miter"/>
                <o:lock v:ext="edit" shapetype="f"/>
              </v:shape>
            </w:pict>
          </mc:Fallback>
        </mc:AlternateContent>
      </w:r>
    </w:p>
    <w:p w14:paraId="0FC22EC8" w14:textId="77777777" w:rsidR="001717EF" w:rsidRDefault="001717EF" w:rsidP="00810F1B">
      <w:pPr>
        <w:pStyle w:val="00"/>
      </w:pPr>
      <w:bookmarkStart w:id="3" w:name="_Toc68016914"/>
    </w:p>
    <w:p w14:paraId="5ED3C983" w14:textId="0EA8EFD6" w:rsidR="001717EF" w:rsidRDefault="001717EF" w:rsidP="00810F1B">
      <w:pPr>
        <w:pStyle w:val="00"/>
      </w:pPr>
      <w:r>
        <w:rPr>
          <w:noProof/>
          <w:lang w:val="ru-RU" w:eastAsia="ru-RU"/>
        </w:rPr>
        <w:lastRenderedPageBreak/>
        <w:drawing>
          <wp:inline distT="0" distB="0" distL="0" distR="0" wp14:anchorId="0205912E" wp14:editId="7E878006">
            <wp:extent cx="5940425" cy="47713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E07B" w14:textId="2789717E" w:rsidR="00345C3F" w:rsidRPr="00773FA3" w:rsidRDefault="005F33E7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</w:t>
      </w:r>
      <w:r>
        <w:fldChar w:fldCharType="end"/>
      </w:r>
      <w:r w:rsidR="001309FF">
        <w:t xml:space="preserve">. </w:t>
      </w:r>
      <w:r w:rsidR="001309FF" w:rsidRPr="001309FF">
        <w:t>Форма заяви на реєстрацію КЕП</w:t>
      </w:r>
      <w:bookmarkEnd w:id="3"/>
    </w:p>
    <w:p w14:paraId="44DBC775" w14:textId="2FFE6CB4" w:rsidR="00345C3F" w:rsidRPr="00773FA3" w:rsidRDefault="001309FF" w:rsidP="00810F1B">
      <w:pPr>
        <w:jc w:val="both"/>
        <w:rPr>
          <w:szCs w:val="28"/>
        </w:rPr>
      </w:pPr>
      <w:r>
        <w:rPr>
          <w:szCs w:val="28"/>
        </w:rPr>
        <w:tab/>
      </w:r>
      <w:r w:rsidRPr="001309FF">
        <w:t>Після введення даних можна скористатися функцією перевірки</w:t>
      </w:r>
      <w:r>
        <w:t>,</w:t>
      </w:r>
      <w:r w:rsidR="005F33E7">
        <w:rPr>
          <w:szCs w:val="28"/>
        </w:rPr>
        <w:t xml:space="preserve"> натисну</w:t>
      </w:r>
      <w:r>
        <w:rPr>
          <w:szCs w:val="28"/>
        </w:rPr>
        <w:t>вши</w:t>
      </w:r>
      <w:r w:rsidR="005F33E7" w:rsidRPr="00197150">
        <w:rPr>
          <w:szCs w:val="28"/>
        </w:rPr>
        <w:t xml:space="preserve"> функці</w:t>
      </w:r>
      <w:r w:rsidR="005F33E7">
        <w:rPr>
          <w:szCs w:val="28"/>
        </w:rPr>
        <w:t>ональний елемент</w:t>
      </w:r>
      <w:r w:rsidR="005F33E7" w:rsidRPr="00197150">
        <w:rPr>
          <w:szCs w:val="28"/>
        </w:rPr>
        <w:t xml:space="preserve"> </w:t>
      </w:r>
      <w:r w:rsidR="005F33E7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7F8C9C7C" wp14:editId="3703D644">
            <wp:extent cx="328930" cy="277495"/>
            <wp:effectExtent l="19050" t="19050" r="13970" b="273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1" cy="284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33E7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або </w:t>
      </w:r>
      <w:r w:rsidR="005F33E7">
        <w:rPr>
          <w:szCs w:val="28"/>
        </w:rPr>
        <w:t xml:space="preserve">кнопку </w:t>
      </w:r>
      <w:r w:rsidR="004A5B04" w:rsidRPr="00773FA3">
        <w:rPr>
          <w:szCs w:val="28"/>
        </w:rPr>
        <w:t>«</w:t>
      </w:r>
      <w:r w:rsidR="004A5B04" w:rsidRPr="00810F1B">
        <w:rPr>
          <w:szCs w:val="28"/>
        </w:rPr>
        <w:t>F4</w:t>
      </w:r>
      <w:r w:rsidR="004A5B04" w:rsidRPr="005F33E7">
        <w:rPr>
          <w:szCs w:val="28"/>
        </w:rPr>
        <w:t>»</w:t>
      </w:r>
      <w:r w:rsidR="005F33E7">
        <w:rPr>
          <w:szCs w:val="28"/>
        </w:rPr>
        <w:t xml:space="preserve"> на клавіатурі</w:t>
      </w:r>
      <w:r w:rsidR="00DB7A54" w:rsidRPr="005F33E7">
        <w:rPr>
          <w:szCs w:val="28"/>
        </w:rPr>
        <w:t>.</w:t>
      </w:r>
    </w:p>
    <w:p w14:paraId="590F7A3F" w14:textId="77777777" w:rsidR="001309FF" w:rsidRDefault="00345C3F" w:rsidP="00810F1B">
      <w:pPr>
        <w:pStyle w:val="01"/>
      </w:pPr>
      <w:r w:rsidRPr="00773FA3">
        <w:rPr>
          <w:lang w:val="ru-RU" w:eastAsia="ru-RU"/>
        </w:rPr>
        <w:drawing>
          <wp:inline distT="0" distB="0" distL="0" distR="0" wp14:anchorId="1D613F14" wp14:editId="6E4304D0">
            <wp:extent cx="2603196" cy="1823925"/>
            <wp:effectExtent l="19050" t="19050" r="26035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39" cy="18888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7FA121" w14:textId="67A76A39" w:rsidR="00345C3F" w:rsidRPr="00773FA3" w:rsidRDefault="001309FF" w:rsidP="00810F1B">
      <w:pPr>
        <w:pStyle w:val="00"/>
        <w:rPr>
          <w:szCs w:val="28"/>
        </w:rPr>
      </w:pPr>
      <w:bookmarkStart w:id="4" w:name="_Toc6801691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</w:t>
      </w:r>
      <w:r>
        <w:fldChar w:fldCharType="end"/>
      </w:r>
      <w:r>
        <w:t>. Повідомлення про відсутність помилок введення даних</w:t>
      </w:r>
      <w:bookmarkEnd w:id="4"/>
    </w:p>
    <w:p w14:paraId="41554FB9" w14:textId="69F4C8E2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У нижній частині робочого вікна </w:t>
      </w:r>
      <w:r w:rsidR="00E943AC">
        <w:rPr>
          <w:szCs w:val="28"/>
        </w:rPr>
        <w:t xml:space="preserve">потрібно </w:t>
      </w:r>
      <w:r w:rsidRPr="00773FA3">
        <w:rPr>
          <w:szCs w:val="28"/>
        </w:rPr>
        <w:t>об</w:t>
      </w:r>
      <w:r w:rsidR="00E943AC">
        <w:rPr>
          <w:szCs w:val="28"/>
        </w:rPr>
        <w:t>рати функціональні елементи</w:t>
      </w:r>
      <w:r w:rsidRPr="00773FA3">
        <w:rPr>
          <w:szCs w:val="28"/>
        </w:rPr>
        <w:t xml:space="preserve"> </w:t>
      </w:r>
      <w:r w:rsidRPr="00E943AC">
        <w:rPr>
          <w:szCs w:val="28"/>
        </w:rPr>
        <w:t>«</w:t>
      </w:r>
      <w:r w:rsidRPr="00810F1B">
        <w:rPr>
          <w:szCs w:val="28"/>
        </w:rPr>
        <w:t>Наступні дії</w:t>
      </w:r>
      <w:r w:rsidRPr="00E943AC">
        <w:rPr>
          <w:szCs w:val="28"/>
        </w:rPr>
        <w:t>» та «</w:t>
      </w:r>
      <w:r w:rsidR="00DA45BA">
        <w:rPr>
          <w:szCs w:val="28"/>
          <w:lang w:val="ru-RU"/>
        </w:rPr>
        <w:t>П</w:t>
      </w:r>
      <w:r w:rsidR="00DA45BA">
        <w:rPr>
          <w:szCs w:val="28"/>
        </w:rPr>
        <w:t>ідписати звіт</w:t>
      </w:r>
      <w:r w:rsidRPr="00E943AC">
        <w:rPr>
          <w:szCs w:val="28"/>
        </w:rPr>
        <w:t>»</w:t>
      </w:r>
      <w:r w:rsidR="00E943AC">
        <w:rPr>
          <w:szCs w:val="28"/>
        </w:rPr>
        <w:t>, послідовно натиснувши на них</w:t>
      </w:r>
      <w:r w:rsidR="00DB7A54" w:rsidRPr="00E943AC">
        <w:rPr>
          <w:szCs w:val="28"/>
        </w:rPr>
        <w:t>.</w:t>
      </w:r>
    </w:p>
    <w:p w14:paraId="1940A125" w14:textId="6ECB669B" w:rsidR="00E943AC" w:rsidRDefault="00E943AC">
      <w:pPr>
        <w:pStyle w:val="01"/>
      </w:pPr>
    </w:p>
    <w:p w14:paraId="681711E5" w14:textId="77777777" w:rsidR="001717EF" w:rsidRDefault="001717EF" w:rsidP="00810F1B">
      <w:pPr>
        <w:pStyle w:val="00"/>
      </w:pPr>
      <w:bookmarkStart w:id="5" w:name="_Toc68016916"/>
    </w:p>
    <w:p w14:paraId="6EBFDF9B" w14:textId="54C16140" w:rsidR="001717EF" w:rsidRDefault="001717EF" w:rsidP="00810F1B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19BCB7C2" wp14:editId="5ADBF6D1">
            <wp:extent cx="5940425" cy="16598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32CB" w14:textId="581668D0" w:rsidR="00345C3F" w:rsidRPr="00773FA3" w:rsidRDefault="00E943AC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4</w:t>
      </w:r>
      <w:r>
        <w:fldChar w:fldCharType="end"/>
      </w:r>
      <w:r>
        <w:t xml:space="preserve">. </w:t>
      </w:r>
      <w:r w:rsidR="00B30620">
        <w:t>Направлення заяви на підпис</w:t>
      </w:r>
      <w:bookmarkEnd w:id="5"/>
    </w:p>
    <w:p w14:paraId="34094D45" w14:textId="1D9F1E60" w:rsidR="000F19CA" w:rsidRPr="00773FA3" w:rsidRDefault="004A5B04" w:rsidP="00810F1B">
      <w:pPr>
        <w:pStyle w:val="a3"/>
        <w:numPr>
          <w:ilvl w:val="0"/>
          <w:numId w:val="3"/>
        </w:numPr>
        <w:tabs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Накла</w:t>
      </w:r>
      <w:r w:rsidR="00E943AC">
        <w:rPr>
          <w:szCs w:val="28"/>
        </w:rPr>
        <w:t>сти</w:t>
      </w:r>
      <w:r w:rsidRPr="00773FA3">
        <w:rPr>
          <w:szCs w:val="28"/>
        </w:rPr>
        <w:t xml:space="preserve"> </w:t>
      </w:r>
      <w:r w:rsidR="005E0DFF">
        <w:rPr>
          <w:szCs w:val="28"/>
        </w:rPr>
        <w:t xml:space="preserve">підпис </w:t>
      </w:r>
      <w:r w:rsidRPr="00773FA3">
        <w:rPr>
          <w:szCs w:val="28"/>
        </w:rPr>
        <w:t>головного бухгалтера, директора та печатку установи</w:t>
      </w:r>
      <w:r w:rsidR="00364497">
        <w:rPr>
          <w:szCs w:val="28"/>
        </w:rPr>
        <w:t xml:space="preserve"> (за наявності)</w:t>
      </w:r>
      <w:r w:rsidRPr="00773FA3">
        <w:rPr>
          <w:szCs w:val="28"/>
        </w:rPr>
        <w:t>.</w:t>
      </w:r>
    </w:p>
    <w:p w14:paraId="63E61A65" w14:textId="320F174E" w:rsidR="00345C3F" w:rsidRPr="00773FA3" w:rsidRDefault="00E943AC" w:rsidP="00810F1B">
      <w:pPr>
        <w:pStyle w:val="a3"/>
        <w:numPr>
          <w:ilvl w:val="0"/>
          <w:numId w:val="3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Обрати дію </w:t>
      </w:r>
      <w:r w:rsidR="004A5B04" w:rsidRPr="00E943AC">
        <w:rPr>
          <w:szCs w:val="28"/>
        </w:rPr>
        <w:t>«</w:t>
      </w:r>
      <w:r w:rsidR="004A5B04" w:rsidRPr="00810F1B">
        <w:rPr>
          <w:szCs w:val="28"/>
        </w:rPr>
        <w:t xml:space="preserve">Відправити </w:t>
      </w:r>
      <w:r w:rsidR="00DA45BA">
        <w:rPr>
          <w:szCs w:val="28"/>
        </w:rPr>
        <w:t>у</w:t>
      </w:r>
      <w:r w:rsidR="00DA45BA" w:rsidRPr="00810F1B">
        <w:rPr>
          <w:szCs w:val="28"/>
        </w:rPr>
        <w:t xml:space="preserve"> </w:t>
      </w:r>
      <w:r w:rsidR="004A5B04" w:rsidRPr="00810F1B">
        <w:rPr>
          <w:szCs w:val="28"/>
        </w:rPr>
        <w:t>контролюючий орган</w:t>
      </w:r>
      <w:r w:rsidR="004A5B04" w:rsidRPr="00773FA3">
        <w:rPr>
          <w:szCs w:val="28"/>
        </w:rPr>
        <w:t>»</w:t>
      </w:r>
      <w:r>
        <w:rPr>
          <w:szCs w:val="28"/>
        </w:rPr>
        <w:t>, натиснувши на відповідний елемент</w:t>
      </w:r>
      <w:r w:rsidR="004B7A3F" w:rsidRPr="00773FA3">
        <w:rPr>
          <w:szCs w:val="28"/>
        </w:rPr>
        <w:t>.</w:t>
      </w:r>
    </w:p>
    <w:p w14:paraId="6D74ADCF" w14:textId="07FDC855" w:rsidR="00E943AC" w:rsidRDefault="00E943AC">
      <w:pPr>
        <w:pStyle w:val="01"/>
      </w:pPr>
    </w:p>
    <w:p w14:paraId="4A04655A" w14:textId="12727058" w:rsidR="00DA45BA" w:rsidRDefault="00DA45BA" w:rsidP="00810F1B">
      <w:pPr>
        <w:pStyle w:val="00"/>
      </w:pPr>
      <w:bookmarkStart w:id="6" w:name="_Toc68016917"/>
      <w:r>
        <w:rPr>
          <w:noProof/>
          <w:lang w:val="ru-RU" w:eastAsia="ru-RU"/>
        </w:rPr>
        <w:drawing>
          <wp:inline distT="0" distB="0" distL="0" distR="0" wp14:anchorId="4B4C8E80" wp14:editId="0AF4066B">
            <wp:extent cx="5940425" cy="19310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813A" w14:textId="13449B3E" w:rsidR="00345C3F" w:rsidRPr="00773FA3" w:rsidRDefault="00E943AC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5</w:t>
      </w:r>
      <w:r>
        <w:fldChar w:fldCharType="end"/>
      </w:r>
      <w:r>
        <w:t>.</w:t>
      </w:r>
      <w:r w:rsidR="00B30620">
        <w:t xml:space="preserve"> Відправлення заяви до контролюючого органу</w:t>
      </w:r>
      <w:bookmarkEnd w:id="6"/>
    </w:p>
    <w:p w14:paraId="555D58D9" w14:textId="2A054590" w:rsidR="00345C3F" w:rsidRPr="00773FA3" w:rsidRDefault="00E943AC" w:rsidP="00810F1B">
      <w:pPr>
        <w:pStyle w:val="a3"/>
        <w:numPr>
          <w:ilvl w:val="0"/>
          <w:numId w:val="3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У </w:t>
      </w:r>
      <w:r w:rsidR="005E0DFF">
        <w:rPr>
          <w:szCs w:val="28"/>
        </w:rPr>
        <w:t xml:space="preserve">новому </w:t>
      </w:r>
      <w:r w:rsidRPr="00773FA3">
        <w:rPr>
          <w:szCs w:val="28"/>
        </w:rPr>
        <w:t>вікні</w:t>
      </w:r>
      <w:r>
        <w:rPr>
          <w:szCs w:val="28"/>
        </w:rPr>
        <w:t xml:space="preserve"> </w:t>
      </w:r>
      <w:r w:rsidR="00364497">
        <w:rPr>
          <w:szCs w:val="28"/>
        </w:rPr>
        <w:t>о</w:t>
      </w:r>
      <w:r>
        <w:rPr>
          <w:szCs w:val="28"/>
        </w:rPr>
        <w:t>брати адресу в розділі «Вибір адресата».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>З</w:t>
      </w:r>
      <w:r w:rsidR="004A5B04" w:rsidRPr="00773FA3">
        <w:rPr>
          <w:szCs w:val="28"/>
        </w:rPr>
        <w:t xml:space="preserve">а замовчуванням зазначена адреса Київської міської </w:t>
      </w:r>
      <w:r>
        <w:rPr>
          <w:szCs w:val="28"/>
        </w:rPr>
        <w:t xml:space="preserve">державної </w:t>
      </w:r>
      <w:r w:rsidR="004A5B04" w:rsidRPr="00773FA3">
        <w:rPr>
          <w:szCs w:val="28"/>
        </w:rPr>
        <w:t>адміністрації</w:t>
      </w:r>
      <w:r>
        <w:rPr>
          <w:szCs w:val="28"/>
        </w:rPr>
        <w:t xml:space="preserve"> (КМДА).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>Н</w:t>
      </w:r>
      <w:r w:rsidR="004A5B04" w:rsidRPr="00773FA3">
        <w:rPr>
          <w:szCs w:val="28"/>
        </w:rPr>
        <w:t>атисн</w:t>
      </w:r>
      <w:r w:rsidR="00B30620">
        <w:rPr>
          <w:szCs w:val="28"/>
        </w:rPr>
        <w:t>ути</w:t>
      </w:r>
      <w:r w:rsidR="004A5B04" w:rsidRPr="00773FA3">
        <w:rPr>
          <w:szCs w:val="28"/>
        </w:rPr>
        <w:t xml:space="preserve"> </w:t>
      </w:r>
      <w:r w:rsidR="00B30620">
        <w:rPr>
          <w:szCs w:val="28"/>
        </w:rPr>
        <w:t xml:space="preserve">кнопку </w:t>
      </w:r>
      <w:r w:rsidR="004A5B04" w:rsidRPr="00773FA3">
        <w:rPr>
          <w:szCs w:val="28"/>
        </w:rPr>
        <w:t>«</w:t>
      </w:r>
      <w:r w:rsidR="004A5B04" w:rsidRPr="00810F1B">
        <w:rPr>
          <w:szCs w:val="28"/>
        </w:rPr>
        <w:t>ОК</w:t>
      </w:r>
      <w:r w:rsidR="004A5B04" w:rsidRPr="00773FA3">
        <w:rPr>
          <w:szCs w:val="28"/>
        </w:rPr>
        <w:t>».</w:t>
      </w:r>
    </w:p>
    <w:p w14:paraId="7B9F2B2B" w14:textId="274A709E" w:rsidR="00B30620" w:rsidRDefault="00B30620">
      <w:pPr>
        <w:pStyle w:val="01"/>
      </w:pPr>
    </w:p>
    <w:p w14:paraId="74FA842E" w14:textId="3A00DBF9" w:rsidR="00DA45BA" w:rsidRPr="00DA45BA" w:rsidRDefault="00DA45BA" w:rsidP="00DA45BA">
      <w:r>
        <w:rPr>
          <w:noProof/>
          <w:lang w:val="ru-RU" w:eastAsia="ru-RU"/>
        </w:rPr>
        <w:drawing>
          <wp:inline distT="0" distB="0" distL="0" distR="0" wp14:anchorId="4E03A25E" wp14:editId="542D9AB4">
            <wp:extent cx="5940425" cy="33750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614F" w14:textId="3F84D47B" w:rsidR="00345C3F" w:rsidRPr="00773FA3" w:rsidRDefault="00B30620" w:rsidP="00810F1B">
      <w:pPr>
        <w:pStyle w:val="00"/>
        <w:rPr>
          <w:szCs w:val="28"/>
        </w:rPr>
      </w:pPr>
      <w:bookmarkStart w:id="7" w:name="_Toc6801691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6</w:t>
      </w:r>
      <w:r>
        <w:fldChar w:fldCharType="end"/>
      </w:r>
      <w:r>
        <w:t>. Вибір адреси для подання заяви</w:t>
      </w:r>
      <w:bookmarkEnd w:id="7"/>
    </w:p>
    <w:p w14:paraId="507003CB" w14:textId="76E2D72A" w:rsidR="00345C3F" w:rsidRPr="00773FA3" w:rsidRDefault="00B30620" w:rsidP="00810F1B">
      <w:pPr>
        <w:pStyle w:val="a3"/>
        <w:numPr>
          <w:ilvl w:val="0"/>
          <w:numId w:val="3"/>
        </w:numPr>
        <w:tabs>
          <w:tab w:val="left" w:pos="851"/>
          <w:tab w:val="left" w:pos="1134"/>
        </w:tabs>
        <w:spacing w:line="259" w:lineRule="auto"/>
        <w:ind w:left="0" w:firstLine="851"/>
        <w:jc w:val="both"/>
        <w:rPr>
          <w:szCs w:val="28"/>
        </w:rPr>
      </w:pPr>
      <w:r>
        <w:rPr>
          <w:szCs w:val="28"/>
        </w:rPr>
        <w:t>Після вибору адресата необхідно з</w:t>
      </w:r>
      <w:r w:rsidR="004A5B04" w:rsidRPr="00773FA3">
        <w:rPr>
          <w:szCs w:val="28"/>
        </w:rPr>
        <w:t>ашифру</w:t>
      </w:r>
      <w:r>
        <w:rPr>
          <w:szCs w:val="28"/>
        </w:rPr>
        <w:t xml:space="preserve">вати </w:t>
      </w:r>
      <w:r w:rsidR="004A5B04" w:rsidRPr="00773FA3">
        <w:rPr>
          <w:szCs w:val="28"/>
        </w:rPr>
        <w:t xml:space="preserve">документ, </w:t>
      </w:r>
      <w:r>
        <w:rPr>
          <w:szCs w:val="28"/>
        </w:rPr>
        <w:t xml:space="preserve">ввівши </w:t>
      </w:r>
      <w:r w:rsidR="004A5B04" w:rsidRPr="00773FA3">
        <w:rPr>
          <w:szCs w:val="28"/>
        </w:rPr>
        <w:t>пароль</w:t>
      </w:r>
      <w:r w:rsidR="00364497">
        <w:rPr>
          <w:szCs w:val="28"/>
        </w:rPr>
        <w:t xml:space="preserve"> секретного ключа</w:t>
      </w:r>
      <w:r w:rsidR="004B7A3F" w:rsidRPr="00773FA3">
        <w:rPr>
          <w:szCs w:val="28"/>
        </w:rPr>
        <w:t>.</w:t>
      </w:r>
    </w:p>
    <w:p w14:paraId="3626925C" w14:textId="4555627C" w:rsidR="000B0FFB" w:rsidRDefault="000B0FFB">
      <w:pPr>
        <w:pStyle w:val="01"/>
      </w:pPr>
    </w:p>
    <w:p w14:paraId="6B8201FD" w14:textId="2DDCB821" w:rsidR="00DA45BA" w:rsidRDefault="00DA45BA" w:rsidP="00810F1B">
      <w:pPr>
        <w:pStyle w:val="00"/>
      </w:pPr>
      <w:bookmarkStart w:id="8" w:name="_Toc68016919"/>
      <w:r>
        <w:rPr>
          <w:noProof/>
          <w:lang w:val="ru-RU" w:eastAsia="ru-RU"/>
        </w:rPr>
        <w:drawing>
          <wp:inline distT="0" distB="0" distL="0" distR="0" wp14:anchorId="07909200" wp14:editId="1A4C20F5">
            <wp:extent cx="5940425" cy="3349625"/>
            <wp:effectExtent l="0" t="0" r="317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5264" w14:textId="0650F98B" w:rsidR="00345C3F" w:rsidRPr="00773FA3" w:rsidRDefault="000B0FFB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7</w:t>
      </w:r>
      <w:r>
        <w:fldChar w:fldCharType="end"/>
      </w:r>
      <w:r w:rsidR="00B706C7">
        <w:t>. Шифрування документа</w:t>
      </w:r>
      <w:bookmarkEnd w:id="8"/>
    </w:p>
    <w:p w14:paraId="7BBBC9C0" w14:textId="67B6FF1A" w:rsidR="00345C3F" w:rsidRPr="00773FA3" w:rsidRDefault="004A5B04" w:rsidP="00810F1B">
      <w:pPr>
        <w:pStyle w:val="a3"/>
        <w:numPr>
          <w:ilvl w:val="0"/>
          <w:numId w:val="3"/>
        </w:numPr>
        <w:tabs>
          <w:tab w:val="left" w:pos="567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lastRenderedPageBreak/>
        <w:t xml:space="preserve">Через деякий час (5-10 хвилин) </w:t>
      </w:r>
      <w:r w:rsidR="00BC605B">
        <w:rPr>
          <w:szCs w:val="28"/>
        </w:rPr>
        <w:t>необхідно перевірити</w:t>
      </w:r>
      <w:r w:rsidRPr="00773FA3">
        <w:rPr>
          <w:szCs w:val="28"/>
        </w:rPr>
        <w:t xml:space="preserve"> отримання квитанції, натиснувши </w:t>
      </w:r>
      <w:r w:rsidR="00BC605B">
        <w:rPr>
          <w:szCs w:val="28"/>
        </w:rPr>
        <w:t xml:space="preserve">функціональний елемент </w:t>
      </w:r>
      <w:r w:rsidR="00345C3F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1C42583" wp14:editId="16FAFA0A">
            <wp:extent cx="447737" cy="352474"/>
            <wp:effectExtent l="19050" t="19050" r="2857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352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C605B">
        <w:rPr>
          <w:szCs w:val="28"/>
        </w:rPr>
        <w:t xml:space="preserve"> </w:t>
      </w:r>
      <w:r w:rsidR="00BC605B" w:rsidRPr="00BC605B">
        <w:rPr>
          <w:noProof/>
          <w:szCs w:val="28"/>
        </w:rPr>
        <w:t>«Прийом пошти» в командному рядку</w:t>
      </w:r>
      <w:r w:rsidR="00BC605B">
        <w:rPr>
          <w:noProof/>
          <w:szCs w:val="28"/>
        </w:rPr>
        <w:t xml:space="preserve"> </w:t>
      </w:r>
      <w:r w:rsidRPr="00773FA3">
        <w:rPr>
          <w:szCs w:val="28"/>
        </w:rPr>
        <w:t xml:space="preserve">або </w:t>
      </w:r>
      <w:r w:rsidR="00BC605B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F9</w:t>
      </w:r>
      <w:r w:rsidRPr="00773FA3">
        <w:rPr>
          <w:szCs w:val="28"/>
        </w:rPr>
        <w:t>»</w:t>
      </w:r>
      <w:r w:rsidR="00BC605B">
        <w:rPr>
          <w:szCs w:val="28"/>
        </w:rPr>
        <w:t xml:space="preserve"> на клавіатурі</w:t>
      </w:r>
      <w:r w:rsidRPr="00773FA3">
        <w:rPr>
          <w:szCs w:val="28"/>
        </w:rPr>
        <w:t xml:space="preserve">.  </w:t>
      </w:r>
    </w:p>
    <w:p w14:paraId="49DD1E6C" w14:textId="615E6C1D" w:rsidR="00BC605B" w:rsidRDefault="00814BEB" w:rsidP="00810F1B">
      <w:pPr>
        <w:tabs>
          <w:tab w:val="left" w:pos="567"/>
        </w:tabs>
        <w:spacing w:before="40" w:after="4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4A5B04" w:rsidRPr="00773FA3">
        <w:rPr>
          <w:szCs w:val="28"/>
        </w:rPr>
        <w:t>Отримані повідомлення та квитанція №</w:t>
      </w:r>
      <w:r w:rsidR="00F23906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1 свідчать про вдалу реєстрацію </w:t>
      </w:r>
      <w:r w:rsidR="00DA45BA">
        <w:rPr>
          <w:szCs w:val="28"/>
        </w:rPr>
        <w:t>підписантів</w:t>
      </w:r>
      <w:r w:rsidR="00014208">
        <w:rPr>
          <w:szCs w:val="28"/>
        </w:rPr>
        <w:t>, зазначених у заяві</w:t>
      </w:r>
      <w:r w:rsidR="00DA45BA">
        <w:rPr>
          <w:szCs w:val="28"/>
        </w:rPr>
        <w:t xml:space="preserve"> </w:t>
      </w:r>
      <w:r w:rsidR="00BC605B">
        <w:rPr>
          <w:szCs w:val="28"/>
        </w:rPr>
        <w:t xml:space="preserve">на реєстрацію </w:t>
      </w:r>
      <w:r w:rsidR="004B7A3F" w:rsidRPr="00773FA3">
        <w:rPr>
          <w:szCs w:val="28"/>
        </w:rPr>
        <w:t>КЕП</w:t>
      </w:r>
      <w:r w:rsidR="00014208">
        <w:rPr>
          <w:szCs w:val="28"/>
        </w:rPr>
        <w:t>,</w:t>
      </w:r>
      <w:r w:rsidR="004B7A3F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на приймальному шлюзі </w:t>
      </w:r>
      <w:r w:rsidR="00BC605B">
        <w:rPr>
          <w:szCs w:val="28"/>
        </w:rPr>
        <w:t>КМДА.</w:t>
      </w:r>
    </w:p>
    <w:p w14:paraId="6E37BBAA" w14:textId="4DD7E7BF" w:rsidR="00345C3F" w:rsidRPr="00773FA3" w:rsidRDefault="00072344" w:rsidP="00810F1B">
      <w:pPr>
        <w:tabs>
          <w:tab w:val="left" w:pos="567"/>
        </w:tabs>
        <w:spacing w:line="259" w:lineRule="auto"/>
        <w:ind w:firstLine="567"/>
        <w:jc w:val="both"/>
        <w:rPr>
          <w:szCs w:val="28"/>
        </w:rPr>
      </w:pPr>
      <w:r w:rsidRPr="00773FA3">
        <w:rPr>
          <w:szCs w:val="28"/>
        </w:rPr>
        <w:t>Квитанція №</w:t>
      </w:r>
      <w:r w:rsidR="004B7A3F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2 на </w:t>
      </w:r>
      <w:r w:rsidR="009908DF" w:rsidRPr="00773FA3">
        <w:rPr>
          <w:szCs w:val="28"/>
        </w:rPr>
        <w:t>з</w:t>
      </w:r>
      <w:r w:rsidR="004A5B04" w:rsidRPr="00773FA3">
        <w:rPr>
          <w:szCs w:val="28"/>
        </w:rPr>
        <w:t>аяву не формується.</w:t>
      </w:r>
    </w:p>
    <w:p w14:paraId="7A6FEB09" w14:textId="7E668F90" w:rsidR="00BC605B" w:rsidRDefault="00BC605B">
      <w:pPr>
        <w:pStyle w:val="01"/>
      </w:pPr>
    </w:p>
    <w:p w14:paraId="616BBE39" w14:textId="6BAE4DBC" w:rsidR="00014208" w:rsidRDefault="00014208" w:rsidP="00810F1B">
      <w:pPr>
        <w:pStyle w:val="00"/>
      </w:pPr>
      <w:bookmarkStart w:id="9" w:name="_Toc68016920"/>
      <w:r>
        <w:rPr>
          <w:noProof/>
          <w:lang w:val="ru-RU" w:eastAsia="ru-RU"/>
        </w:rPr>
        <w:drawing>
          <wp:inline distT="0" distB="0" distL="0" distR="0" wp14:anchorId="18E9250D" wp14:editId="1049B031">
            <wp:extent cx="5940425" cy="5649595"/>
            <wp:effectExtent l="0" t="0" r="317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shot_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5EC4" w14:textId="031BED50" w:rsidR="00345C3F" w:rsidRPr="00773FA3" w:rsidRDefault="00BC605B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8</w:t>
      </w:r>
      <w:r>
        <w:fldChar w:fldCharType="end"/>
      </w:r>
      <w:r>
        <w:t>. Повідомлення та квитанція № 1 про отримання заяви на реєстрацію КЕП</w:t>
      </w:r>
      <w:bookmarkEnd w:id="9"/>
    </w:p>
    <w:p w14:paraId="606B88B3" w14:textId="6EC13CAB" w:rsidR="00345C3F" w:rsidRPr="00810F1B" w:rsidRDefault="004A5B04" w:rsidP="00810F1B">
      <w:pPr>
        <w:tabs>
          <w:tab w:val="left" w:pos="851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lastRenderedPageBreak/>
        <w:tab/>
        <w:t xml:space="preserve">Зазначені дії необхідно виконати </w:t>
      </w:r>
      <w:r w:rsidR="00BC605B" w:rsidRPr="00BC605B">
        <w:rPr>
          <w:szCs w:val="28"/>
        </w:rPr>
        <w:t>одноразово</w:t>
      </w:r>
      <w:r w:rsidRPr="00BC605B">
        <w:rPr>
          <w:szCs w:val="28"/>
        </w:rPr>
        <w:t xml:space="preserve"> </w:t>
      </w:r>
      <w:r w:rsidRPr="00810F1B">
        <w:rPr>
          <w:szCs w:val="28"/>
        </w:rPr>
        <w:t>перед першим поданням звітності</w:t>
      </w:r>
      <w:r w:rsidRPr="00BC605B">
        <w:rPr>
          <w:szCs w:val="28"/>
        </w:rPr>
        <w:t xml:space="preserve"> до Київської міської державної адміністрації</w:t>
      </w:r>
      <w:r w:rsidR="00072344" w:rsidRPr="00BC605B">
        <w:rPr>
          <w:szCs w:val="28"/>
        </w:rPr>
        <w:t xml:space="preserve"> </w:t>
      </w:r>
      <w:r w:rsidR="00072344" w:rsidRPr="00810F1B">
        <w:rPr>
          <w:szCs w:val="28"/>
        </w:rPr>
        <w:t>або при зміні підписів</w:t>
      </w:r>
      <w:r w:rsidRPr="00810F1B">
        <w:rPr>
          <w:szCs w:val="28"/>
        </w:rPr>
        <w:t>.</w:t>
      </w:r>
    </w:p>
    <w:p w14:paraId="186832D7" w14:textId="68A28C28" w:rsidR="00345C3F" w:rsidRPr="00773FA3" w:rsidRDefault="00345C3F" w:rsidP="00810F1B">
      <w:pPr>
        <w:spacing w:line="259" w:lineRule="auto"/>
        <w:rPr>
          <w:szCs w:val="28"/>
        </w:rPr>
      </w:pPr>
    </w:p>
    <w:p w14:paraId="70732696" w14:textId="3EE7C634" w:rsidR="000F19CA" w:rsidRPr="00810F1B" w:rsidRDefault="004A5B04" w:rsidP="00810F1B">
      <w:pPr>
        <w:pStyle w:val="1"/>
        <w:rPr>
          <w:b w:val="0"/>
        </w:rPr>
      </w:pPr>
      <w:bookmarkStart w:id="10" w:name="_Toc68016948"/>
      <w:r w:rsidRPr="00810F1B">
        <w:lastRenderedPageBreak/>
        <w:t>СТВОРЕННЯ ФОРМ ЗВІТНОСТІ</w:t>
      </w:r>
      <w:bookmarkEnd w:id="10"/>
    </w:p>
    <w:p w14:paraId="0C9C4972" w14:textId="2984FDB8" w:rsidR="000F19CA" w:rsidRPr="00E62BFE" w:rsidRDefault="004A5B0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5E0DFF">
        <w:rPr>
          <w:szCs w:val="28"/>
        </w:rPr>
        <w:t>Звіти</w:t>
      </w:r>
      <w:r w:rsidR="005E0DFF" w:rsidRPr="00773FA3">
        <w:rPr>
          <w:szCs w:val="28"/>
        </w:rPr>
        <w:t xml:space="preserve"> </w:t>
      </w:r>
      <w:r w:rsidRPr="00773FA3">
        <w:rPr>
          <w:szCs w:val="28"/>
        </w:rPr>
        <w:t xml:space="preserve">для установ з формою фінансування </w:t>
      </w:r>
      <w:r w:rsidR="00011CD6" w:rsidRPr="00773FA3">
        <w:rPr>
          <w:szCs w:val="28"/>
        </w:rPr>
        <w:t>«</w:t>
      </w:r>
      <w:r w:rsidRPr="00773FA3">
        <w:rPr>
          <w:szCs w:val="28"/>
        </w:rPr>
        <w:t>госпрозрахунок</w:t>
      </w:r>
      <w:r w:rsidR="00011CD6" w:rsidRPr="00773FA3">
        <w:rPr>
          <w:szCs w:val="28"/>
        </w:rPr>
        <w:t>»</w:t>
      </w:r>
      <w:r w:rsidRPr="00773FA3">
        <w:rPr>
          <w:szCs w:val="28"/>
        </w:rPr>
        <w:t xml:space="preserve"> створюються у </w:t>
      </w:r>
      <w:r w:rsidR="00011CD6" w:rsidRPr="00773FA3">
        <w:rPr>
          <w:szCs w:val="28"/>
        </w:rPr>
        <w:t xml:space="preserve">таких </w:t>
      </w:r>
      <w:r w:rsidRPr="00773FA3">
        <w:rPr>
          <w:szCs w:val="28"/>
        </w:rPr>
        <w:t>періодах</w:t>
      </w:r>
      <w:r w:rsidR="00011CD6" w:rsidRPr="00773FA3">
        <w:rPr>
          <w:szCs w:val="28"/>
        </w:rPr>
        <w:t>:</w:t>
      </w:r>
      <w:r w:rsidRPr="00773FA3">
        <w:rPr>
          <w:szCs w:val="28"/>
        </w:rPr>
        <w:t xml:space="preserve"> </w:t>
      </w:r>
      <w:r w:rsidR="00195412" w:rsidRPr="00810F1B">
        <w:rPr>
          <w:szCs w:val="28"/>
        </w:rPr>
        <w:t>1</w:t>
      </w:r>
      <w:r w:rsidR="00195412" w:rsidRPr="00E62BFE">
        <w:rPr>
          <w:szCs w:val="28"/>
        </w:rPr>
        <w:t xml:space="preserve">, </w:t>
      </w:r>
      <w:r w:rsidRPr="00810F1B">
        <w:rPr>
          <w:szCs w:val="28"/>
        </w:rPr>
        <w:t>2</w:t>
      </w:r>
      <w:r w:rsidR="00195412" w:rsidRPr="00810F1B">
        <w:rPr>
          <w:szCs w:val="28"/>
        </w:rPr>
        <w:t>, 3</w:t>
      </w:r>
      <w:r w:rsidRPr="00810F1B">
        <w:rPr>
          <w:szCs w:val="28"/>
        </w:rPr>
        <w:t xml:space="preserve"> квартал або </w:t>
      </w:r>
      <w:r w:rsidR="00E33107">
        <w:rPr>
          <w:szCs w:val="28"/>
        </w:rPr>
        <w:t>Р</w:t>
      </w:r>
      <w:r w:rsidRPr="00810F1B">
        <w:rPr>
          <w:szCs w:val="28"/>
        </w:rPr>
        <w:t>ік</w:t>
      </w:r>
      <w:r w:rsidRPr="00E62BFE">
        <w:rPr>
          <w:szCs w:val="28"/>
        </w:rPr>
        <w:t xml:space="preserve">. </w:t>
      </w:r>
    </w:p>
    <w:p w14:paraId="62BA651E" w14:textId="018B6084" w:rsidR="00094E70" w:rsidRDefault="00094E70" w:rsidP="00810F1B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 w:rsidRPr="00773FA3">
        <w:rPr>
          <w:i/>
          <w:szCs w:val="28"/>
        </w:rPr>
        <w:tab/>
      </w:r>
      <w:r w:rsidRPr="00773FA3">
        <w:rPr>
          <w:szCs w:val="28"/>
        </w:rPr>
        <w:t>Період для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умовний – </w:t>
      </w:r>
      <w:r w:rsidR="00164041" w:rsidRPr="00773FA3">
        <w:rPr>
          <w:szCs w:val="28"/>
        </w:rPr>
        <w:t xml:space="preserve">у </w:t>
      </w:r>
      <w:r w:rsidRPr="00773FA3">
        <w:rPr>
          <w:szCs w:val="28"/>
        </w:rPr>
        <w:t>пакеті знаходяться звіти різних періодів</w:t>
      </w:r>
      <w:r w:rsidR="00E62BFE">
        <w:rPr>
          <w:szCs w:val="28"/>
        </w:rPr>
        <w:t>.</w:t>
      </w:r>
      <w:r w:rsidRPr="00773FA3">
        <w:rPr>
          <w:szCs w:val="28"/>
        </w:rPr>
        <w:t xml:space="preserve"> </w:t>
      </w:r>
      <w:r w:rsidR="00E62BFE">
        <w:rPr>
          <w:szCs w:val="28"/>
        </w:rPr>
        <w:t>Звіти</w:t>
      </w:r>
      <w:r w:rsidR="00E62BFE" w:rsidRPr="00773FA3">
        <w:rPr>
          <w:szCs w:val="28"/>
        </w:rPr>
        <w:t xml:space="preserve"> </w:t>
      </w:r>
      <w:r w:rsidRPr="00773FA3">
        <w:rPr>
          <w:szCs w:val="28"/>
        </w:rPr>
        <w:t xml:space="preserve">зібрані </w:t>
      </w:r>
      <w:r w:rsidR="00E62BFE">
        <w:rPr>
          <w:szCs w:val="28"/>
        </w:rPr>
        <w:t>в</w:t>
      </w:r>
      <w:r w:rsidR="00E62BFE" w:rsidRPr="00773FA3">
        <w:rPr>
          <w:szCs w:val="28"/>
        </w:rPr>
        <w:t xml:space="preserve"> </w:t>
      </w:r>
      <w:r w:rsidRPr="00773FA3">
        <w:rPr>
          <w:szCs w:val="28"/>
        </w:rPr>
        <w:t>пакет для того, щоб можна було</w:t>
      </w:r>
      <w:r w:rsidR="004A5B04" w:rsidRPr="00773FA3">
        <w:rPr>
          <w:szCs w:val="28"/>
        </w:rPr>
        <w:t xml:space="preserve"> </w:t>
      </w:r>
      <w:r w:rsidR="0017043D" w:rsidRPr="00773FA3">
        <w:rPr>
          <w:szCs w:val="28"/>
        </w:rPr>
        <w:t>надіслати</w:t>
      </w:r>
      <w:r w:rsidR="004A5B04" w:rsidRPr="00773FA3">
        <w:rPr>
          <w:szCs w:val="28"/>
        </w:rPr>
        <w:t xml:space="preserve"> всю звітність одночасно.</w:t>
      </w:r>
    </w:p>
    <w:p w14:paraId="16E90125" w14:textId="0EE3C2D1" w:rsidR="002C1A2A" w:rsidRPr="00FD1561" w:rsidRDefault="002C1A2A" w:rsidP="00810F1B">
      <w:pPr>
        <w:pStyle w:val="2"/>
      </w:pPr>
      <w:bookmarkStart w:id="11" w:name="_Toc68016949"/>
      <w:r>
        <w:t>Алгоритм створення форм звітності</w:t>
      </w:r>
      <w:bookmarkEnd w:id="11"/>
    </w:p>
    <w:p w14:paraId="23C60D69" w14:textId="39FC36D2" w:rsidR="000F19CA" w:rsidRPr="00773FA3" w:rsidRDefault="00E62BFE" w:rsidP="00810F1B">
      <w:pPr>
        <w:spacing w:before="120" w:after="240" w:line="259" w:lineRule="auto"/>
        <w:ind w:firstLine="709"/>
        <w:jc w:val="both"/>
        <w:rPr>
          <w:szCs w:val="28"/>
        </w:rPr>
      </w:pPr>
      <w:r>
        <w:rPr>
          <w:szCs w:val="28"/>
        </w:rPr>
        <w:t>Для створення форм звітності необхідно о</w:t>
      </w:r>
      <w:r w:rsidR="004A5B04" w:rsidRPr="00773FA3">
        <w:rPr>
          <w:szCs w:val="28"/>
        </w:rPr>
        <w:t>б</w:t>
      </w:r>
      <w:r>
        <w:rPr>
          <w:szCs w:val="28"/>
        </w:rPr>
        <w:t>рати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в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програмі потрібний період</w:t>
      </w:r>
      <w:r>
        <w:rPr>
          <w:szCs w:val="28"/>
        </w:rPr>
        <w:t>.</w:t>
      </w:r>
    </w:p>
    <w:p w14:paraId="6E02FDFF" w14:textId="5A5A8811" w:rsidR="00E62BFE" w:rsidRDefault="00064C3B">
      <w:pPr>
        <w:pStyle w:val="01"/>
      </w:pPr>
      <w:r w:rsidRPr="00810F1B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164E7" wp14:editId="37A0F87A">
                <wp:simplePos x="0" y="0"/>
                <wp:positionH relativeFrom="column">
                  <wp:posOffset>2372360</wp:posOffset>
                </wp:positionH>
                <wp:positionV relativeFrom="paragraph">
                  <wp:posOffset>155575</wp:posOffset>
                </wp:positionV>
                <wp:extent cx="172720" cy="374650"/>
                <wp:effectExtent l="76200" t="38100" r="17780" b="635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4668F6" id="Прямая со стрелкой 44" o:spid="_x0000_s1026" type="#_x0000_t32" style="position:absolute;margin-left:186.8pt;margin-top:12.25pt;width:13.6pt;height:2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810F1B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8F3EB" wp14:editId="5B2EE6EF">
                <wp:simplePos x="0" y="0"/>
                <wp:positionH relativeFrom="column">
                  <wp:posOffset>1949450</wp:posOffset>
                </wp:positionH>
                <wp:positionV relativeFrom="paragraph">
                  <wp:posOffset>160020</wp:posOffset>
                </wp:positionV>
                <wp:extent cx="172720" cy="374650"/>
                <wp:effectExtent l="76200" t="38100" r="17780" b="6350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2720" cy="374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FDB8DF" id="Прямая со стрелкой 57" o:spid="_x0000_s1026" type="#_x0000_t32" style="position:absolute;margin-left:153.5pt;margin-top:12.6pt;width:13.6pt;height:2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" strokecolor="#c0504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14:paraId="12B1A410" w14:textId="5F83E2C6" w:rsidR="00014208" w:rsidRDefault="00014208" w:rsidP="00810F1B">
      <w:pPr>
        <w:pStyle w:val="00"/>
      </w:pPr>
      <w:bookmarkStart w:id="12" w:name="_Toc68016921"/>
      <w:r>
        <w:rPr>
          <w:noProof/>
          <w:lang w:val="ru-RU" w:eastAsia="ru-RU"/>
        </w:rPr>
        <w:drawing>
          <wp:inline distT="0" distB="0" distL="0" distR="0" wp14:anchorId="619FAFF4" wp14:editId="77C3B93B">
            <wp:extent cx="5940425" cy="1880870"/>
            <wp:effectExtent l="0" t="0" r="317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shot_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42FE" w14:textId="50597385" w:rsidR="000F19CA" w:rsidRPr="00773FA3" w:rsidRDefault="00E62BFE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9</w:t>
      </w:r>
      <w:r>
        <w:fldChar w:fldCharType="end"/>
      </w:r>
      <w:r>
        <w:t>. Обрання періоду для створення форм звітності</w:t>
      </w:r>
      <w:bookmarkEnd w:id="12"/>
    </w:p>
    <w:p w14:paraId="31FFFFE9" w14:textId="27D6C0EC" w:rsidR="000F19CA" w:rsidRPr="005161CD" w:rsidRDefault="00345C3F" w:rsidP="00810F1B">
      <w:pPr>
        <w:spacing w:before="40" w:after="4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 xml:space="preserve">Для створення форм </w:t>
      </w:r>
      <w:r w:rsidR="00E62BFE">
        <w:rPr>
          <w:szCs w:val="28"/>
        </w:rPr>
        <w:t xml:space="preserve">потрібно </w:t>
      </w:r>
      <w:r w:rsidRPr="00773FA3">
        <w:rPr>
          <w:szCs w:val="28"/>
        </w:rPr>
        <w:t>скориста</w:t>
      </w:r>
      <w:r w:rsidR="00E62BFE">
        <w:rPr>
          <w:szCs w:val="28"/>
        </w:rPr>
        <w:t>тися</w:t>
      </w:r>
      <w:r w:rsidRPr="00773FA3">
        <w:rPr>
          <w:szCs w:val="28"/>
        </w:rPr>
        <w:t xml:space="preserve"> функцією </w:t>
      </w:r>
      <w:r w:rsidRPr="00773FA3">
        <w:rPr>
          <w:noProof/>
          <w:bdr w:val="single" w:sz="4" w:space="0" w:color="auto"/>
          <w:lang w:val="ru-RU" w:eastAsia="ru-RU"/>
        </w:rPr>
        <w:drawing>
          <wp:inline distT="0" distB="0" distL="0" distR="0" wp14:anchorId="4A2D1CF6" wp14:editId="080CE3DA">
            <wp:extent cx="307238" cy="321132"/>
            <wp:effectExtent l="19050" t="19050" r="17145" b="222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5" cy="35435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 xml:space="preserve">у </w:t>
      </w:r>
      <w:r w:rsidRPr="00773FA3">
        <w:rPr>
          <w:szCs w:val="28"/>
        </w:rPr>
        <w:t>командн</w:t>
      </w:r>
      <w:r w:rsidR="001043D5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>рядку.</w:t>
      </w:r>
      <w:r w:rsidRPr="00773FA3">
        <w:rPr>
          <w:szCs w:val="28"/>
        </w:rPr>
        <w:t xml:space="preserve"> </w:t>
      </w:r>
      <w:r w:rsidR="001043D5" w:rsidRPr="00773FA3">
        <w:rPr>
          <w:szCs w:val="28"/>
        </w:rPr>
        <w:t xml:space="preserve">У </w:t>
      </w:r>
      <w:r w:rsidRPr="00773FA3">
        <w:rPr>
          <w:szCs w:val="28"/>
        </w:rPr>
        <w:t>вікні</w:t>
      </w:r>
      <w:r w:rsidR="00E62BFE">
        <w:rPr>
          <w:szCs w:val="28"/>
        </w:rPr>
        <w:t>, що відкриється, необхідно</w:t>
      </w:r>
      <w:r w:rsidRPr="00773FA3">
        <w:rPr>
          <w:szCs w:val="28"/>
        </w:rPr>
        <w:t xml:space="preserve"> об</w:t>
      </w:r>
      <w:r w:rsidR="00E62BFE">
        <w:rPr>
          <w:szCs w:val="28"/>
        </w:rPr>
        <w:t>рати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ярлик </w:t>
      </w:r>
      <w:r w:rsidR="004A5B04" w:rsidRPr="00773FA3">
        <w:rPr>
          <w:szCs w:val="28"/>
          <w:lang w:eastAsia="ru-RU"/>
        </w:rPr>
        <w:t>KMDAGV02</w:t>
      </w:r>
      <w:r w:rsidRPr="00773FA3">
        <w:rPr>
          <w:szCs w:val="28"/>
        </w:rPr>
        <w:t xml:space="preserve"> </w:t>
      </w:r>
      <w:r w:rsidR="00C42691" w:rsidRPr="00773FA3">
        <w:rPr>
          <w:szCs w:val="28"/>
        </w:rPr>
        <w:t xml:space="preserve">для середніх та </w:t>
      </w:r>
      <w:r w:rsidR="004A5B04" w:rsidRPr="00773FA3">
        <w:rPr>
          <w:szCs w:val="28"/>
        </w:rPr>
        <w:t xml:space="preserve">великих підприємств або </w:t>
      </w:r>
      <w:r w:rsidR="004A5B04" w:rsidRPr="00773FA3">
        <w:rPr>
          <w:szCs w:val="28"/>
          <w:lang w:eastAsia="ru-RU"/>
        </w:rPr>
        <w:t>KMDAGM01 для малих</w:t>
      </w:r>
      <w:r w:rsidR="00E62BFE">
        <w:rPr>
          <w:szCs w:val="28"/>
          <w:lang w:eastAsia="ru-RU"/>
        </w:rPr>
        <w:t>.</w:t>
      </w:r>
      <w:r w:rsidR="004A5B04" w:rsidRPr="00773FA3">
        <w:rPr>
          <w:szCs w:val="28"/>
          <w:lang w:eastAsia="ru-RU"/>
        </w:rPr>
        <w:t xml:space="preserve"> </w:t>
      </w:r>
      <w:r w:rsidR="00E62BFE">
        <w:rPr>
          <w:szCs w:val="28"/>
        </w:rPr>
        <w:t>Н</w:t>
      </w:r>
      <w:r w:rsidRPr="00773FA3">
        <w:rPr>
          <w:szCs w:val="28"/>
        </w:rPr>
        <w:t>атисн</w:t>
      </w:r>
      <w:r w:rsidR="00E62BFE">
        <w:rPr>
          <w:szCs w:val="28"/>
        </w:rPr>
        <w:t>ути кнопку</w:t>
      </w:r>
      <w:r w:rsidRPr="00773FA3">
        <w:rPr>
          <w:szCs w:val="28"/>
        </w:rPr>
        <w:t xml:space="preserve"> «</w:t>
      </w:r>
      <w:r w:rsidR="004A5B04" w:rsidRPr="00810F1B">
        <w:rPr>
          <w:szCs w:val="28"/>
        </w:rPr>
        <w:t>Створити</w:t>
      </w:r>
      <w:r w:rsidRPr="00773FA3">
        <w:rPr>
          <w:szCs w:val="28"/>
        </w:rPr>
        <w:t>»</w:t>
      </w:r>
      <w:r w:rsidR="0068608A">
        <w:rPr>
          <w:szCs w:val="28"/>
        </w:rPr>
        <w:t xml:space="preserve"> - Новий звіт</w:t>
      </w:r>
      <w:r w:rsidRPr="00773FA3">
        <w:rPr>
          <w:szCs w:val="28"/>
        </w:rPr>
        <w:t>.</w:t>
      </w:r>
    </w:p>
    <w:p w14:paraId="276FF5E4" w14:textId="5E6E0991" w:rsidR="0068608A" w:rsidRDefault="00731AF1" w:rsidP="005161CD">
      <w:pPr>
        <w:keepNext/>
        <w:spacing w:before="40" w:after="40" w:line="259" w:lineRule="auto"/>
        <w:ind w:firstLine="709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E9D15" wp14:editId="75ADAB5B">
                <wp:simplePos x="0" y="0"/>
                <wp:positionH relativeFrom="column">
                  <wp:posOffset>633734</wp:posOffset>
                </wp:positionH>
                <wp:positionV relativeFrom="paragraph">
                  <wp:posOffset>1397022</wp:posOffset>
                </wp:positionV>
                <wp:extent cx="875024" cy="70002"/>
                <wp:effectExtent l="0" t="0" r="20955" b="25400"/>
                <wp:wrapNone/>
                <wp:docPr id="58" name="Прямокут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24" cy="700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BEABD3" id="Прямокутник 58" o:spid="_x0000_s1026" style="position:absolute;margin-left:49.9pt;margin-top:110pt;width:68.9pt;height: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" filled="f" strokecolor="red" strokeweight="1pt"/>
            </w:pict>
          </mc:Fallback>
        </mc:AlternateContent>
      </w:r>
      <w:r w:rsidR="0068608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144D2" wp14:editId="0F0912D5">
                <wp:simplePos x="0" y="0"/>
                <wp:positionH relativeFrom="margin">
                  <wp:align>right</wp:align>
                </wp:positionH>
                <wp:positionV relativeFrom="paragraph">
                  <wp:posOffset>1944779</wp:posOffset>
                </wp:positionV>
                <wp:extent cx="4332660" cy="233203"/>
                <wp:effectExtent l="0" t="0" r="10795" b="14605"/>
                <wp:wrapNone/>
                <wp:docPr id="61" name="Прямокут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2660" cy="23320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5A71B7" id="Прямокутник 61" o:spid="_x0000_s1026" style="position:absolute;margin-left:289.95pt;margin-top:153.15pt;width:341.15pt;height:18.3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" filled="f" strokecolor="red" strokeweight="1pt">
                <w10:wrap anchorx="margin"/>
              </v:rect>
            </w:pict>
          </mc:Fallback>
        </mc:AlternateContent>
      </w:r>
    </w:p>
    <w:p w14:paraId="3C5099B4" w14:textId="635085CC" w:rsidR="00014208" w:rsidRDefault="00014208" w:rsidP="005161CD">
      <w:pPr>
        <w:pStyle w:val="00"/>
      </w:pPr>
      <w:r>
        <w:rPr>
          <w:noProof/>
          <w:lang w:val="ru-RU" w:eastAsia="ru-RU"/>
        </w:rPr>
        <w:drawing>
          <wp:inline distT="0" distB="0" distL="0" distR="0" wp14:anchorId="2329C3D8" wp14:editId="621ABC08">
            <wp:extent cx="5940425" cy="374015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shot_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DFDA" w14:textId="763076F5" w:rsidR="00FD1561" w:rsidRPr="00731AF1" w:rsidRDefault="0068608A" w:rsidP="005161CD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10</w:t>
      </w:r>
      <w:r>
        <w:fldChar w:fldCharType="end"/>
      </w:r>
      <w:r>
        <w:t>. Створення пакетів звітності.</w:t>
      </w:r>
    </w:p>
    <w:p w14:paraId="45096E61" w14:textId="3D82B9E6" w:rsidR="00345C3F" w:rsidRPr="00773FA3" w:rsidRDefault="00345C3F" w:rsidP="00810F1B">
      <w:pPr>
        <w:spacing w:before="40" w:after="40" w:line="259" w:lineRule="auto"/>
        <w:ind w:firstLine="708"/>
        <w:jc w:val="both"/>
        <w:rPr>
          <w:szCs w:val="28"/>
        </w:rPr>
      </w:pPr>
      <w:r w:rsidRPr="00773FA3">
        <w:rPr>
          <w:szCs w:val="28"/>
        </w:rPr>
        <w:t xml:space="preserve">Звітність </w:t>
      </w:r>
      <w:r w:rsidR="00E62BFE">
        <w:rPr>
          <w:szCs w:val="28"/>
        </w:rPr>
        <w:t>КМДА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розміщена </w:t>
      </w:r>
      <w:r w:rsidR="00AD2778" w:rsidRPr="00773FA3">
        <w:rPr>
          <w:szCs w:val="28"/>
        </w:rPr>
        <w:t xml:space="preserve">у </w:t>
      </w:r>
      <w:r w:rsidRPr="00773FA3">
        <w:rPr>
          <w:szCs w:val="28"/>
        </w:rPr>
        <w:t xml:space="preserve">розділі «КМДА» реєстру звітів </w:t>
      </w:r>
      <w:r w:rsidR="00AD2778" w:rsidRPr="00773FA3">
        <w:rPr>
          <w:szCs w:val="28"/>
        </w:rPr>
        <w:t xml:space="preserve">у </w:t>
      </w:r>
      <w:r w:rsidRPr="00773FA3">
        <w:rPr>
          <w:szCs w:val="28"/>
        </w:rPr>
        <w:t>підрозділі «</w:t>
      </w:r>
      <w:r w:rsidR="004A5B04" w:rsidRPr="00773FA3">
        <w:rPr>
          <w:szCs w:val="28"/>
        </w:rPr>
        <w:t>Госпрозрахункова звітність».</w:t>
      </w:r>
    </w:p>
    <w:p w14:paraId="15DC45D3" w14:textId="4C926D92" w:rsidR="000F19CA" w:rsidRPr="00773FA3" w:rsidRDefault="00E62BFE" w:rsidP="00810F1B">
      <w:pPr>
        <w:spacing w:before="40" w:after="40" w:line="259" w:lineRule="auto"/>
        <w:ind w:firstLine="709"/>
        <w:jc w:val="both"/>
        <w:rPr>
          <w:szCs w:val="28"/>
          <w:lang w:eastAsia="ru-RU"/>
        </w:rPr>
      </w:pPr>
      <w:r>
        <w:rPr>
          <w:szCs w:val="28"/>
        </w:rPr>
        <w:t>Ф</w:t>
      </w:r>
      <w:r w:rsidR="004A5B04" w:rsidRPr="00773FA3">
        <w:rPr>
          <w:szCs w:val="28"/>
        </w:rPr>
        <w:t>орми мають головний документ «</w:t>
      </w:r>
      <w:r w:rsidR="004A5B04" w:rsidRPr="00773FA3">
        <w:rPr>
          <w:szCs w:val="28"/>
          <w:lang w:eastAsia="ru-RU"/>
        </w:rPr>
        <w:t>Ярлик до пакет</w:t>
      </w:r>
      <w:r w:rsidR="007B2D6E">
        <w:rPr>
          <w:szCs w:val="28"/>
          <w:lang w:eastAsia="ru-RU"/>
        </w:rPr>
        <w:t>а</w:t>
      </w:r>
      <w:r w:rsidR="004A5B04" w:rsidRPr="00773FA3">
        <w:rPr>
          <w:szCs w:val="28"/>
          <w:lang w:eastAsia="ru-RU"/>
        </w:rPr>
        <w:t xml:space="preserve"> звітності КМДА …</w:t>
      </w:r>
      <w:r w:rsidR="004A5B04" w:rsidRPr="00773FA3">
        <w:rPr>
          <w:szCs w:val="28"/>
        </w:rPr>
        <w:t>» (</w:t>
      </w:r>
      <w:r w:rsidR="004A5B04" w:rsidRPr="00773FA3">
        <w:rPr>
          <w:szCs w:val="28"/>
          <w:lang w:eastAsia="ru-RU"/>
        </w:rPr>
        <w:t>KMDAGV02 або KMDAGM01</w:t>
      </w:r>
      <w:r w:rsidR="00345C3F" w:rsidRPr="00773FA3">
        <w:rPr>
          <w:szCs w:val="28"/>
        </w:rPr>
        <w:t>), який містить</w:t>
      </w:r>
      <w:r w:rsidR="004A5B04" w:rsidRPr="00773FA3">
        <w:rPr>
          <w:szCs w:val="28"/>
        </w:rPr>
        <w:t xml:space="preserve"> окрім інформації щодо </w:t>
      </w:r>
      <w:r>
        <w:rPr>
          <w:szCs w:val="28"/>
        </w:rPr>
        <w:t xml:space="preserve">даної </w:t>
      </w:r>
      <w:r w:rsidR="004A5B04" w:rsidRPr="00773FA3">
        <w:rPr>
          <w:szCs w:val="28"/>
        </w:rPr>
        <w:t xml:space="preserve">установи </w:t>
      </w:r>
      <w:r>
        <w:rPr>
          <w:szCs w:val="28"/>
        </w:rPr>
        <w:t>рядок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«Кількість підзвітних організацій»</w:t>
      </w:r>
      <w:r>
        <w:rPr>
          <w:szCs w:val="28"/>
        </w:rPr>
        <w:t>.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Цей рядок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необхідно заповн</w:t>
      </w:r>
      <w:r w:rsidR="005E4996">
        <w:rPr>
          <w:szCs w:val="28"/>
        </w:rPr>
        <w:t>юва</w:t>
      </w:r>
      <w:r w:rsidR="004A5B04" w:rsidRPr="00773FA3">
        <w:rPr>
          <w:szCs w:val="28"/>
        </w:rPr>
        <w:t>ти тільки за умови подан</w:t>
      </w:r>
      <w:r w:rsidR="00332354" w:rsidRPr="00773FA3">
        <w:rPr>
          <w:szCs w:val="28"/>
        </w:rPr>
        <w:t>ня зведеної звітності за підзвітними</w:t>
      </w:r>
      <w:r w:rsidR="00345C3F" w:rsidRPr="00773FA3">
        <w:rPr>
          <w:szCs w:val="28"/>
        </w:rPr>
        <w:t xml:space="preserve"> організаці</w:t>
      </w:r>
      <w:r w:rsidR="00B737FC" w:rsidRPr="00773FA3">
        <w:rPr>
          <w:szCs w:val="28"/>
        </w:rPr>
        <w:t>ями</w:t>
      </w:r>
      <w:r w:rsidR="00345C3F" w:rsidRPr="00773FA3">
        <w:rPr>
          <w:szCs w:val="28"/>
        </w:rPr>
        <w:t>. Якщо створюєт</w:t>
      </w:r>
      <w:r w:rsidR="005E4996">
        <w:rPr>
          <w:szCs w:val="28"/>
        </w:rPr>
        <w:t>ься</w:t>
      </w:r>
      <w:r w:rsidR="00345C3F" w:rsidRPr="00773FA3">
        <w:rPr>
          <w:szCs w:val="28"/>
        </w:rPr>
        <w:t xml:space="preserve"> звітність лише </w:t>
      </w:r>
      <w:r w:rsidR="005E4996">
        <w:rPr>
          <w:szCs w:val="28"/>
        </w:rPr>
        <w:t>даної (однієї)</w:t>
      </w:r>
      <w:r w:rsidR="00345C3F" w:rsidRPr="00773FA3">
        <w:rPr>
          <w:szCs w:val="28"/>
        </w:rPr>
        <w:t xml:space="preserve"> організаці</w:t>
      </w:r>
      <w:r w:rsidR="005E4996">
        <w:rPr>
          <w:szCs w:val="28"/>
        </w:rPr>
        <w:t>ї</w:t>
      </w:r>
      <w:r w:rsidR="00332354" w:rsidRPr="00773FA3">
        <w:rPr>
          <w:szCs w:val="28"/>
        </w:rPr>
        <w:t>, кількість</w:t>
      </w:r>
      <w:r w:rsidR="00345C3F" w:rsidRPr="00773FA3">
        <w:rPr>
          <w:szCs w:val="28"/>
        </w:rPr>
        <w:t xml:space="preserve"> </w:t>
      </w:r>
      <w:r w:rsidR="005E4996">
        <w:rPr>
          <w:szCs w:val="28"/>
        </w:rPr>
        <w:t xml:space="preserve">організацій у рядку </w:t>
      </w:r>
      <w:r w:rsidR="00345C3F" w:rsidRPr="00773FA3">
        <w:rPr>
          <w:szCs w:val="28"/>
        </w:rPr>
        <w:t xml:space="preserve">не </w:t>
      </w:r>
      <w:r w:rsidR="005E0DFF">
        <w:rPr>
          <w:szCs w:val="28"/>
        </w:rPr>
        <w:t>зазначається</w:t>
      </w:r>
      <w:r w:rsidR="004A5B04" w:rsidRPr="00773FA3">
        <w:rPr>
          <w:szCs w:val="28"/>
        </w:rPr>
        <w:t>.</w:t>
      </w:r>
    </w:p>
    <w:p w14:paraId="636AE381" w14:textId="2882615E" w:rsidR="007568EC" w:rsidRDefault="007568EC">
      <w:pPr>
        <w:pStyle w:val="01"/>
      </w:pPr>
    </w:p>
    <w:p w14:paraId="24E186DA" w14:textId="2B3EB2FA" w:rsidR="00014208" w:rsidRDefault="00014208" w:rsidP="00810F1B">
      <w:pPr>
        <w:pStyle w:val="00"/>
      </w:pPr>
      <w:bookmarkStart w:id="13" w:name="_Toc68016922"/>
      <w:r>
        <w:rPr>
          <w:noProof/>
          <w:lang w:val="ru-RU" w:eastAsia="ru-RU"/>
        </w:rPr>
        <w:drawing>
          <wp:inline distT="0" distB="0" distL="0" distR="0" wp14:anchorId="1F64F4F8" wp14:editId="6C81E17F">
            <wp:extent cx="5940425" cy="34823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shot_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672D" w14:textId="6A143927" w:rsidR="00345C3F" w:rsidRPr="00773FA3" w:rsidRDefault="007568EC" w:rsidP="00810F1B">
      <w:pPr>
        <w:pStyle w:val="00"/>
        <w:rPr>
          <w:szCs w:val="28"/>
          <w:highlight w:val="green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11</w:t>
      </w:r>
      <w:r>
        <w:fldChar w:fldCharType="end"/>
      </w:r>
      <w:r>
        <w:t>. Ярлик до пакету звітності КМДА «Госпрозрахунок»</w:t>
      </w:r>
      <w:bookmarkEnd w:id="13"/>
    </w:p>
    <w:p w14:paraId="74F214E0" w14:textId="2A0862CF" w:rsidR="000F19CA" w:rsidRPr="00773FA3" w:rsidRDefault="00345C3F" w:rsidP="00810F1B">
      <w:pPr>
        <w:tabs>
          <w:tab w:val="left" w:pos="0"/>
        </w:tabs>
        <w:spacing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 xml:space="preserve">Якщо </w:t>
      </w:r>
      <w:r w:rsidR="007568EC">
        <w:rPr>
          <w:szCs w:val="28"/>
        </w:rPr>
        <w:t>в</w:t>
      </w:r>
      <w:r w:rsidR="00B737FC" w:rsidRPr="00773FA3">
        <w:rPr>
          <w:szCs w:val="28"/>
        </w:rPr>
        <w:t xml:space="preserve"> </w:t>
      </w:r>
      <w:r w:rsidRPr="00773FA3">
        <w:rPr>
          <w:szCs w:val="28"/>
        </w:rPr>
        <w:t>переліку бланків</w:t>
      </w:r>
      <w:r w:rsidR="007568EC" w:rsidRPr="007568EC">
        <w:rPr>
          <w:szCs w:val="28"/>
        </w:rPr>
        <w:t xml:space="preserve"> </w:t>
      </w:r>
      <w:r w:rsidR="007568EC">
        <w:rPr>
          <w:szCs w:val="28"/>
        </w:rPr>
        <w:t xml:space="preserve">форми </w:t>
      </w:r>
      <w:r w:rsidR="007568EC" w:rsidRPr="00773FA3">
        <w:rPr>
          <w:szCs w:val="28"/>
        </w:rPr>
        <w:t>вказан</w:t>
      </w:r>
      <w:r w:rsidR="007568EC">
        <w:rPr>
          <w:szCs w:val="28"/>
        </w:rPr>
        <w:t>ої</w:t>
      </w:r>
      <w:r w:rsidR="007568EC" w:rsidRPr="00773FA3">
        <w:rPr>
          <w:szCs w:val="28"/>
        </w:rPr>
        <w:t xml:space="preserve"> звітн</w:t>
      </w:r>
      <w:r w:rsidR="007568EC">
        <w:rPr>
          <w:szCs w:val="28"/>
        </w:rPr>
        <w:t>ості відсутні</w:t>
      </w:r>
      <w:r w:rsidRPr="00773FA3">
        <w:rPr>
          <w:szCs w:val="28"/>
        </w:rPr>
        <w:t xml:space="preserve">, </w:t>
      </w:r>
      <w:r w:rsidR="007568EC">
        <w:rPr>
          <w:szCs w:val="28"/>
        </w:rPr>
        <w:t xml:space="preserve">необхідно </w:t>
      </w:r>
      <w:r w:rsidRPr="00773FA3">
        <w:rPr>
          <w:szCs w:val="28"/>
        </w:rPr>
        <w:t>перевір</w:t>
      </w:r>
      <w:r w:rsidR="007568EC">
        <w:rPr>
          <w:szCs w:val="28"/>
        </w:rPr>
        <w:t>ити</w:t>
      </w:r>
      <w:r w:rsidRPr="00773FA3">
        <w:rPr>
          <w:szCs w:val="28"/>
        </w:rPr>
        <w:t xml:space="preserve"> налаштування </w:t>
      </w:r>
      <w:r w:rsidR="007568EC">
        <w:rPr>
          <w:szCs w:val="28"/>
        </w:rPr>
        <w:t xml:space="preserve">за допомогою опції «Налаштування комплекту </w:t>
      </w:r>
      <w:r w:rsidRPr="00773FA3">
        <w:rPr>
          <w:szCs w:val="28"/>
        </w:rPr>
        <w:t>бланків</w:t>
      </w:r>
      <w:r w:rsidR="007568EC">
        <w:rPr>
          <w:szCs w:val="28"/>
        </w:rPr>
        <w:t>».</w:t>
      </w:r>
    </w:p>
    <w:p w14:paraId="03ABD4D3" w14:textId="6B9E40D0" w:rsidR="007568EC" w:rsidRDefault="007568EC">
      <w:pPr>
        <w:pStyle w:val="01"/>
      </w:pPr>
      <w:r w:rsidRPr="00773FA3">
        <w:rPr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09142" wp14:editId="6AEC190C">
                <wp:simplePos x="0" y="0"/>
                <wp:positionH relativeFrom="column">
                  <wp:posOffset>1070534</wp:posOffset>
                </wp:positionH>
                <wp:positionV relativeFrom="paragraph">
                  <wp:posOffset>29718</wp:posOffset>
                </wp:positionV>
                <wp:extent cx="1582953" cy="646506"/>
                <wp:effectExtent l="0" t="0" r="55880" b="7747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2953" cy="6465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0577C5" id="Прямая со стрелкой 55" o:spid="_x0000_s1026" type="#_x0000_t32" style="position:absolute;margin-left:84.3pt;margin-top:2.35pt;width:124.65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76E474DE" w14:textId="68C69CFA" w:rsidR="00014208" w:rsidRDefault="00014208" w:rsidP="00810F1B">
      <w:pPr>
        <w:pStyle w:val="00"/>
      </w:pPr>
      <w:bookmarkStart w:id="14" w:name="_Toc68016923"/>
      <w:r>
        <w:rPr>
          <w:noProof/>
          <w:lang w:val="ru-RU" w:eastAsia="ru-RU"/>
        </w:rPr>
        <w:drawing>
          <wp:inline distT="0" distB="0" distL="0" distR="0" wp14:anchorId="26810D5F" wp14:editId="7D062EF4">
            <wp:extent cx="5940425" cy="2049145"/>
            <wp:effectExtent l="0" t="0" r="3175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shot_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DE33" w14:textId="3A0F455B" w:rsidR="000F19CA" w:rsidRPr="00773FA3" w:rsidRDefault="007568EC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12</w:t>
      </w:r>
      <w:r>
        <w:fldChar w:fldCharType="end"/>
      </w:r>
      <w:r>
        <w:t>. Перевірка налаштування комплекту бланків</w:t>
      </w:r>
      <w:bookmarkEnd w:id="14"/>
    </w:p>
    <w:p w14:paraId="13BEBE66" w14:textId="4F63EB58" w:rsidR="00B0774A" w:rsidRDefault="00B0774A" w:rsidP="00810F1B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tab/>
      </w:r>
      <w:r w:rsidR="007568EC">
        <w:rPr>
          <w:szCs w:val="28"/>
        </w:rPr>
        <w:t>У вікні «Налаштування комплектності бланків» необхідно змінити склад обраного комплекту,</w:t>
      </w:r>
      <w:r w:rsidR="00345C3F" w:rsidRPr="00773FA3">
        <w:rPr>
          <w:szCs w:val="28"/>
        </w:rPr>
        <w:t xml:space="preserve"> </w:t>
      </w:r>
      <w:r w:rsidR="002C1A2A">
        <w:rPr>
          <w:szCs w:val="28"/>
        </w:rPr>
        <w:t>встановивши</w:t>
      </w:r>
      <w:r w:rsidR="002C1A2A" w:rsidRPr="00773FA3">
        <w:rPr>
          <w:szCs w:val="28"/>
        </w:rPr>
        <w:t xml:space="preserve"> </w:t>
      </w:r>
      <w:r w:rsidR="00B737FC" w:rsidRPr="00773FA3">
        <w:rPr>
          <w:szCs w:val="28"/>
        </w:rPr>
        <w:t xml:space="preserve">позначку </w:t>
      </w:r>
      <w:r w:rsidR="002C1A2A">
        <w:rPr>
          <w:szCs w:val="28"/>
        </w:rPr>
        <w:t xml:space="preserve">«галочка» в чек-боксі, розміщеному </w:t>
      </w:r>
      <w:r w:rsidR="00345C3F" w:rsidRPr="00773FA3">
        <w:rPr>
          <w:szCs w:val="28"/>
        </w:rPr>
        <w:t xml:space="preserve">ліворуч папки </w:t>
      </w:r>
      <w:r w:rsidR="002C1A2A">
        <w:rPr>
          <w:szCs w:val="28"/>
        </w:rPr>
        <w:t>«</w:t>
      </w:r>
      <w:r w:rsidR="00345C3F" w:rsidRPr="00773FA3">
        <w:rPr>
          <w:szCs w:val="28"/>
        </w:rPr>
        <w:t>КМДА</w:t>
      </w:r>
      <w:r w:rsidR="002C1A2A">
        <w:rPr>
          <w:szCs w:val="28"/>
        </w:rPr>
        <w:t>».</w:t>
      </w:r>
    </w:p>
    <w:p w14:paraId="5CB3F1B7" w14:textId="73065844" w:rsidR="000F19CA" w:rsidRPr="00773FA3" w:rsidRDefault="00B0774A" w:rsidP="00810F1B">
      <w:pPr>
        <w:tabs>
          <w:tab w:val="left" w:pos="0"/>
        </w:tabs>
        <w:spacing w:before="120" w:after="120" w:line="259" w:lineRule="auto"/>
        <w:jc w:val="both"/>
        <w:rPr>
          <w:szCs w:val="28"/>
        </w:rPr>
      </w:pPr>
      <w:r>
        <w:rPr>
          <w:szCs w:val="28"/>
        </w:rPr>
        <w:tab/>
      </w:r>
    </w:p>
    <w:p w14:paraId="0AF5B154" w14:textId="77777777" w:rsidR="002C1A2A" w:rsidRDefault="00064C3B" w:rsidP="005161CD">
      <w:pPr>
        <w:pStyle w:val="01"/>
      </w:pPr>
      <w:r w:rsidRPr="00773FA3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62B40" wp14:editId="20B2D570">
                <wp:simplePos x="0" y="0"/>
                <wp:positionH relativeFrom="column">
                  <wp:posOffset>344758</wp:posOffset>
                </wp:positionH>
                <wp:positionV relativeFrom="paragraph">
                  <wp:posOffset>3821912</wp:posOffset>
                </wp:positionV>
                <wp:extent cx="770255" cy="163830"/>
                <wp:effectExtent l="0" t="0" r="10795" b="2667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255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1009CC" id="Прямоугольник 60" o:spid="_x0000_s1026" style="position:absolute;margin-left:27.15pt;margin-top:300.95pt;width:60.6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" filled="f" strokecolor="red" strokeweight="1pt">
                <v:path arrowok="t"/>
              </v:rect>
            </w:pict>
          </mc:Fallback>
        </mc:AlternateContent>
      </w:r>
      <w:r w:rsidR="006D28F3" w:rsidRPr="00773FA3">
        <w:rPr>
          <w:lang w:val="ru-RU" w:eastAsia="ru-RU"/>
        </w:rPr>
        <w:drawing>
          <wp:inline distT="0" distB="0" distL="0" distR="0" wp14:anchorId="6ED60752" wp14:editId="0304CBE5">
            <wp:extent cx="5603011" cy="4930445"/>
            <wp:effectExtent l="19050" t="19050" r="17145" b="228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824" cy="49461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4CD33E" w14:textId="5575229C" w:rsidR="00345C3F" w:rsidRPr="00810F1B" w:rsidRDefault="002C1A2A" w:rsidP="00810F1B">
      <w:pPr>
        <w:pStyle w:val="00"/>
        <w:rPr>
          <w:szCs w:val="28"/>
        </w:rPr>
      </w:pPr>
      <w:bookmarkStart w:id="15" w:name="_Toc680169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13</w:t>
      </w:r>
      <w:r>
        <w:fldChar w:fldCharType="end"/>
      </w:r>
      <w:r>
        <w:t>. Зміна складу комплекту бланків</w:t>
      </w:r>
      <w:bookmarkEnd w:id="15"/>
    </w:p>
    <w:p w14:paraId="50907B15" w14:textId="6D727EA0" w:rsidR="002C1A2A" w:rsidRPr="00810F1B" w:rsidRDefault="002C1A2A" w:rsidP="00810F1B">
      <w:pPr>
        <w:pStyle w:val="2"/>
        <w:rPr>
          <w:b w:val="0"/>
        </w:rPr>
      </w:pPr>
      <w:bookmarkStart w:id="16" w:name="_Toc68013164"/>
      <w:bookmarkStart w:id="17" w:name="_Toc68013338"/>
      <w:bookmarkStart w:id="18" w:name="_Toc68013513"/>
      <w:bookmarkStart w:id="19" w:name="_Toc68016950"/>
      <w:bookmarkStart w:id="20" w:name="_Toc68016951"/>
      <w:bookmarkEnd w:id="16"/>
      <w:bookmarkEnd w:id="17"/>
      <w:bookmarkEnd w:id="18"/>
      <w:bookmarkEnd w:id="19"/>
      <w:r>
        <w:t>Форми звітності «Єдиного вікна»</w:t>
      </w:r>
      <w:bookmarkEnd w:id="20"/>
    </w:p>
    <w:p w14:paraId="42A31FD4" w14:textId="1F930BBF" w:rsidR="002C1A2A" w:rsidRDefault="002A4E72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Наразі </w:t>
      </w:r>
      <w:r w:rsidR="0066705F" w:rsidRPr="00773FA3">
        <w:rPr>
          <w:szCs w:val="28"/>
        </w:rPr>
        <w:t>механізм</w:t>
      </w:r>
      <w:r w:rsidR="005647D8" w:rsidRPr="00773FA3">
        <w:rPr>
          <w:szCs w:val="28"/>
        </w:rPr>
        <w:t>и</w:t>
      </w:r>
      <w:r w:rsidR="0066705F" w:rsidRPr="00773FA3">
        <w:rPr>
          <w:szCs w:val="28"/>
        </w:rPr>
        <w:t xml:space="preserve"> внесення даних до форм пакетів KMDAGV02 або KMDAGM01</w:t>
      </w:r>
      <w:r w:rsidR="005161CD" w:rsidRPr="005161CD">
        <w:rPr>
          <w:szCs w:val="28"/>
        </w:rPr>
        <w:t>,</w:t>
      </w:r>
      <w:r w:rsidR="005E0DFF">
        <w:rPr>
          <w:szCs w:val="28"/>
        </w:rPr>
        <w:t xml:space="preserve"> </w:t>
      </w:r>
      <w:r w:rsidR="0066705F" w:rsidRPr="002C1A2A">
        <w:rPr>
          <w:szCs w:val="28"/>
        </w:rPr>
        <w:t>аналогічн</w:t>
      </w:r>
      <w:r w:rsidR="002C1A2A">
        <w:rPr>
          <w:szCs w:val="28"/>
        </w:rPr>
        <w:t>і</w:t>
      </w:r>
      <w:r w:rsidR="0066705F" w:rsidRPr="002C1A2A">
        <w:rPr>
          <w:szCs w:val="28"/>
        </w:rPr>
        <w:t xml:space="preserve"> формам </w:t>
      </w:r>
      <w:r w:rsidR="002C1A2A">
        <w:rPr>
          <w:szCs w:val="28"/>
        </w:rPr>
        <w:t>«</w:t>
      </w:r>
      <w:r w:rsidR="0066705F" w:rsidRPr="002C1A2A">
        <w:rPr>
          <w:szCs w:val="28"/>
        </w:rPr>
        <w:t>Єдиного вікна</w:t>
      </w:r>
      <w:r w:rsidR="002C1A2A">
        <w:rPr>
          <w:szCs w:val="28"/>
        </w:rPr>
        <w:t>»</w:t>
      </w:r>
      <w:r w:rsidR="005647D8" w:rsidRPr="00773FA3">
        <w:rPr>
          <w:szCs w:val="28"/>
        </w:rPr>
        <w:t xml:space="preserve"> </w:t>
      </w:r>
      <w:r w:rsidR="002C1A2A">
        <w:rPr>
          <w:szCs w:val="28"/>
        </w:rPr>
        <w:t>і</w:t>
      </w:r>
      <w:r w:rsidR="002C1A2A" w:rsidRPr="00773FA3">
        <w:rPr>
          <w:szCs w:val="28"/>
        </w:rPr>
        <w:t xml:space="preserve"> </w:t>
      </w:r>
      <w:r w:rsidR="005647D8" w:rsidRPr="002C1A2A">
        <w:rPr>
          <w:szCs w:val="28"/>
        </w:rPr>
        <w:t>Державної служби статистики</w:t>
      </w:r>
      <w:r w:rsidR="005161CD" w:rsidRPr="005161CD">
        <w:rPr>
          <w:szCs w:val="28"/>
        </w:rPr>
        <w:t>,</w:t>
      </w:r>
      <w:r w:rsidR="005161CD">
        <w:rPr>
          <w:szCs w:val="28"/>
        </w:rPr>
        <w:t xml:space="preserve"> </w:t>
      </w:r>
      <w:r w:rsidR="005161CD" w:rsidRPr="005161CD">
        <w:rPr>
          <w:szCs w:val="28"/>
        </w:rPr>
        <w:t>спрощен</w:t>
      </w:r>
      <w:r w:rsidR="005161CD">
        <w:rPr>
          <w:szCs w:val="28"/>
        </w:rPr>
        <w:t>і.</w:t>
      </w:r>
      <w:r w:rsidR="0066705F" w:rsidRPr="00773FA3">
        <w:rPr>
          <w:szCs w:val="28"/>
        </w:rPr>
        <w:t xml:space="preserve"> </w:t>
      </w:r>
      <w:r w:rsidR="005161CD">
        <w:rPr>
          <w:szCs w:val="28"/>
        </w:rPr>
        <w:t xml:space="preserve">Форми </w:t>
      </w:r>
      <w:r w:rsidR="005161CD" w:rsidRPr="00197150">
        <w:rPr>
          <w:szCs w:val="28"/>
        </w:rPr>
        <w:t>відкриті для редагування.</w:t>
      </w:r>
      <w:r w:rsidR="005161CD">
        <w:rPr>
          <w:szCs w:val="28"/>
        </w:rPr>
        <w:t xml:space="preserve"> Дані можна вносити безпосередньо до форм в пакеті КМДА.</w:t>
      </w:r>
    </w:p>
    <w:p w14:paraId="490D8D49" w14:textId="3FB8DF63" w:rsidR="002C1A2A" w:rsidRDefault="0066705F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Також </w:t>
      </w:r>
      <w:r w:rsidRPr="003063F4">
        <w:rPr>
          <w:szCs w:val="28"/>
        </w:rPr>
        <w:t xml:space="preserve">залишилась можливість перенесення даних з форм </w:t>
      </w:r>
      <w:r w:rsidR="002C1A2A">
        <w:rPr>
          <w:szCs w:val="28"/>
        </w:rPr>
        <w:t>«</w:t>
      </w:r>
      <w:r w:rsidRPr="00773FA3">
        <w:rPr>
          <w:szCs w:val="28"/>
        </w:rPr>
        <w:t>Єдиного вікна</w:t>
      </w:r>
      <w:r w:rsidR="002C1A2A">
        <w:rPr>
          <w:szCs w:val="28"/>
        </w:rPr>
        <w:t>»</w:t>
      </w:r>
      <w:r w:rsidRPr="00773FA3">
        <w:rPr>
          <w:szCs w:val="28"/>
        </w:rPr>
        <w:t xml:space="preserve">. </w:t>
      </w:r>
    </w:p>
    <w:p w14:paraId="0E119872" w14:textId="7B52ED12" w:rsidR="00CE3592" w:rsidRPr="00773FA3" w:rsidRDefault="002C1A2A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trike/>
          <w:szCs w:val="28"/>
        </w:rPr>
      </w:pPr>
      <w:r>
        <w:rPr>
          <w:szCs w:val="28"/>
        </w:rPr>
        <w:t>Ф</w:t>
      </w:r>
      <w:r w:rsidR="0066705F" w:rsidRPr="00773FA3">
        <w:rPr>
          <w:szCs w:val="28"/>
        </w:rPr>
        <w:t xml:space="preserve">орми </w:t>
      </w:r>
      <w:r>
        <w:rPr>
          <w:szCs w:val="28"/>
        </w:rPr>
        <w:t>«</w:t>
      </w:r>
      <w:r w:rsidR="0066705F" w:rsidRPr="00773FA3">
        <w:rPr>
          <w:szCs w:val="28"/>
        </w:rPr>
        <w:t>Єдиного вікна</w:t>
      </w:r>
      <w:r>
        <w:rPr>
          <w:szCs w:val="28"/>
        </w:rPr>
        <w:t>»</w:t>
      </w:r>
      <w:r w:rsidR="0066705F" w:rsidRPr="00773FA3">
        <w:rPr>
          <w:szCs w:val="28"/>
        </w:rPr>
        <w:t>, з яких мож</w:t>
      </w:r>
      <w:r w:rsidR="00465F26">
        <w:rPr>
          <w:szCs w:val="28"/>
        </w:rPr>
        <w:t>на</w:t>
      </w:r>
      <w:r w:rsidR="0066705F" w:rsidRPr="00773FA3">
        <w:rPr>
          <w:szCs w:val="28"/>
        </w:rPr>
        <w:t xml:space="preserve"> переносити дані: </w:t>
      </w:r>
    </w:p>
    <w:p w14:paraId="5411FBDE" w14:textId="264C7387" w:rsidR="000F19CA" w:rsidRPr="00137E80" w:rsidRDefault="004A5B04" w:rsidP="00810F1B">
      <w:pPr>
        <w:spacing w:before="120" w:after="120" w:line="259" w:lineRule="auto"/>
      </w:pPr>
      <w:r w:rsidRPr="00137E80">
        <w:t xml:space="preserve">Для періоду </w:t>
      </w:r>
      <w:r w:rsidR="0017043D" w:rsidRPr="00137E80">
        <w:t>«</w:t>
      </w:r>
      <w:r w:rsidRPr="00137E80">
        <w:t>Рік</w:t>
      </w:r>
      <w:r w:rsidR="0017043D" w:rsidRPr="00137E80">
        <w:t>»</w:t>
      </w:r>
      <w:r w:rsidRPr="00137E80">
        <w:t xml:space="preserve"> для середніх та великих підприємств </w:t>
      </w:r>
    </w:p>
    <w:p w14:paraId="50F8652A" w14:textId="5DF8D01E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137E80">
        <w:rPr>
          <w:szCs w:val="28"/>
        </w:rPr>
        <w:t>S</w:t>
      </w:r>
      <w:r w:rsidR="002E5EE8" w:rsidRPr="00137E80">
        <w:rPr>
          <w:szCs w:val="28"/>
        </w:rPr>
        <w:t>0100113  Ф1. Баланс</w:t>
      </w:r>
      <w:r w:rsidR="00364497" w:rsidRPr="00137E80">
        <w:rPr>
          <w:szCs w:val="28"/>
        </w:rPr>
        <w:t>.</w:t>
      </w:r>
    </w:p>
    <w:p w14:paraId="644DDD37" w14:textId="2D54F314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137E80">
        <w:rPr>
          <w:szCs w:val="28"/>
        </w:rPr>
        <w:t>S</w:t>
      </w:r>
      <w:r w:rsidR="002E5EE8" w:rsidRPr="00137E80">
        <w:rPr>
          <w:szCs w:val="28"/>
        </w:rPr>
        <w:t>0100213  Ф2. Звіт про фінансові результати (в тисячах)</w:t>
      </w:r>
      <w:r w:rsidR="00364497" w:rsidRPr="00137E80">
        <w:rPr>
          <w:szCs w:val="28"/>
        </w:rPr>
        <w:t>.</w:t>
      </w:r>
    </w:p>
    <w:p w14:paraId="1A2C6278" w14:textId="2EFE1A7D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137E80">
        <w:rPr>
          <w:szCs w:val="28"/>
        </w:rPr>
        <w:t>S</w:t>
      </w:r>
      <w:r w:rsidR="002E5EE8" w:rsidRPr="00137E80">
        <w:rPr>
          <w:szCs w:val="28"/>
        </w:rPr>
        <w:t>0100309  Ф3. Звiт про рух грошових коштiв (за прямим методом)</w:t>
      </w:r>
      <w:r w:rsidR="00364497" w:rsidRPr="00137E80">
        <w:rPr>
          <w:szCs w:val="28"/>
        </w:rPr>
        <w:t>.</w:t>
      </w:r>
    </w:p>
    <w:p w14:paraId="33CA671E" w14:textId="654AE72E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137E80">
        <w:rPr>
          <w:szCs w:val="28"/>
        </w:rPr>
        <w:t>S</w:t>
      </w:r>
      <w:r w:rsidR="002E5EE8" w:rsidRPr="00137E80">
        <w:rPr>
          <w:szCs w:val="28"/>
        </w:rPr>
        <w:t>0104008  Ф4. Звіт про власний капітал</w:t>
      </w:r>
      <w:r w:rsidR="00364497" w:rsidRPr="00137E80">
        <w:rPr>
          <w:szCs w:val="28"/>
        </w:rPr>
        <w:t>.</w:t>
      </w:r>
    </w:p>
    <w:p w14:paraId="76E2B559" w14:textId="0593AB47" w:rsidR="002E5EE8" w:rsidRPr="00137E80" w:rsidRDefault="004A5B04" w:rsidP="00810F1B">
      <w:pPr>
        <w:pStyle w:val="a3"/>
        <w:numPr>
          <w:ilvl w:val="0"/>
          <w:numId w:val="33"/>
        </w:numPr>
        <w:tabs>
          <w:tab w:val="left" w:pos="0"/>
        </w:tabs>
        <w:spacing w:line="259" w:lineRule="auto"/>
        <w:jc w:val="both"/>
        <w:rPr>
          <w:szCs w:val="28"/>
        </w:rPr>
      </w:pPr>
      <w:r w:rsidRPr="00137E80">
        <w:rPr>
          <w:szCs w:val="28"/>
        </w:rPr>
        <w:t>S</w:t>
      </w:r>
      <w:r w:rsidR="002E5EE8" w:rsidRPr="00137E80">
        <w:rPr>
          <w:szCs w:val="28"/>
        </w:rPr>
        <w:t>0105007  Ф5. Примітки до річної звітності</w:t>
      </w:r>
      <w:r w:rsidR="00465F26" w:rsidRPr="00137E80">
        <w:rPr>
          <w:szCs w:val="28"/>
        </w:rPr>
        <w:t>.</w:t>
      </w:r>
    </w:p>
    <w:p w14:paraId="09174F2E" w14:textId="1F4707EA" w:rsidR="000F19CA" w:rsidRPr="00137E80" w:rsidRDefault="004A5B04" w:rsidP="00810F1B">
      <w:pPr>
        <w:spacing w:before="120" w:after="120" w:line="259" w:lineRule="auto"/>
      </w:pPr>
      <w:r w:rsidRPr="00137E80">
        <w:lastRenderedPageBreak/>
        <w:t xml:space="preserve">Для періоду Рік для малих підприємств </w:t>
      </w:r>
    </w:p>
    <w:p w14:paraId="5E4553CD" w14:textId="4D105A48" w:rsidR="002E5EE8" w:rsidRPr="00137E80" w:rsidRDefault="007E6EF4" w:rsidP="00810F1B">
      <w:pPr>
        <w:pStyle w:val="a3"/>
        <w:numPr>
          <w:ilvl w:val="0"/>
          <w:numId w:val="34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137E80">
        <w:rPr>
          <w:szCs w:val="28"/>
        </w:rPr>
        <w:t>S011001</w:t>
      </w:r>
      <w:r>
        <w:rPr>
          <w:szCs w:val="28"/>
        </w:rPr>
        <w:t>2</w:t>
      </w:r>
      <w:r w:rsidRPr="00137E80">
        <w:rPr>
          <w:szCs w:val="28"/>
        </w:rPr>
        <w:t xml:space="preserve"> </w:t>
      </w:r>
      <w:r w:rsidR="004A5B04" w:rsidRPr="00137E80">
        <w:rPr>
          <w:szCs w:val="28"/>
        </w:rPr>
        <w:t xml:space="preserve">1-м, 2-м. Фінансовий звіт </w:t>
      </w:r>
      <w:r w:rsidR="00465F26" w:rsidRPr="00137E80">
        <w:rPr>
          <w:szCs w:val="28"/>
        </w:rPr>
        <w:t xml:space="preserve">суб’єкта </w:t>
      </w:r>
      <w:r w:rsidR="004A5B04" w:rsidRPr="00137E80">
        <w:rPr>
          <w:szCs w:val="28"/>
        </w:rPr>
        <w:t>малого підприємництва</w:t>
      </w:r>
      <w:r w:rsidR="00465F26" w:rsidRPr="00137E80">
        <w:rPr>
          <w:szCs w:val="28"/>
        </w:rPr>
        <w:t>.</w:t>
      </w:r>
    </w:p>
    <w:p w14:paraId="041D3ADC" w14:textId="1BFC09B8" w:rsidR="000F19CA" w:rsidRPr="00137E80" w:rsidRDefault="004A5B04" w:rsidP="00810F1B">
      <w:pPr>
        <w:spacing w:before="120" w:after="120" w:line="259" w:lineRule="auto"/>
      </w:pPr>
      <w:r w:rsidRPr="00137E80">
        <w:t xml:space="preserve">Для квартальних періодів для середніх та великих підприємств </w:t>
      </w:r>
    </w:p>
    <w:p w14:paraId="7067C051" w14:textId="2F0D9151" w:rsidR="00173D09" w:rsidRPr="00137E80" w:rsidRDefault="004A5B04" w:rsidP="00810F1B">
      <w:pPr>
        <w:pStyle w:val="a3"/>
        <w:numPr>
          <w:ilvl w:val="0"/>
          <w:numId w:val="35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137E80">
        <w:rPr>
          <w:szCs w:val="28"/>
        </w:rPr>
        <w:t>S</w:t>
      </w:r>
      <w:r w:rsidR="00CE3592" w:rsidRPr="00137E80">
        <w:rPr>
          <w:szCs w:val="28"/>
        </w:rPr>
        <w:t>0100113</w:t>
      </w:r>
      <w:r w:rsidR="00173D09" w:rsidRPr="00137E80">
        <w:rPr>
          <w:szCs w:val="28"/>
        </w:rPr>
        <w:t xml:space="preserve"> Ф1. Баланс</w:t>
      </w:r>
      <w:r w:rsidR="00364497" w:rsidRPr="00137E80">
        <w:rPr>
          <w:szCs w:val="28"/>
        </w:rPr>
        <w:t>.</w:t>
      </w:r>
    </w:p>
    <w:p w14:paraId="5749DEAF" w14:textId="368C901E" w:rsidR="00173D09" w:rsidRPr="00137E80" w:rsidRDefault="004A5B04" w:rsidP="00810F1B">
      <w:pPr>
        <w:pStyle w:val="a3"/>
        <w:numPr>
          <w:ilvl w:val="0"/>
          <w:numId w:val="35"/>
        </w:numPr>
        <w:tabs>
          <w:tab w:val="left" w:pos="0"/>
          <w:tab w:val="left" w:pos="1134"/>
        </w:tabs>
        <w:spacing w:line="259" w:lineRule="auto"/>
        <w:ind w:hanging="11"/>
        <w:jc w:val="both"/>
        <w:rPr>
          <w:szCs w:val="28"/>
        </w:rPr>
      </w:pPr>
      <w:r w:rsidRPr="00137E80">
        <w:rPr>
          <w:szCs w:val="28"/>
        </w:rPr>
        <w:t>S</w:t>
      </w:r>
      <w:r w:rsidR="00CE3592" w:rsidRPr="00137E80">
        <w:rPr>
          <w:szCs w:val="28"/>
        </w:rPr>
        <w:t>0100213</w:t>
      </w:r>
      <w:r w:rsidR="00173D09" w:rsidRPr="00137E80">
        <w:rPr>
          <w:szCs w:val="28"/>
        </w:rPr>
        <w:t xml:space="preserve"> Ф2. Звіт про фінансові результати (в тисячах)</w:t>
      </w:r>
      <w:r w:rsidR="00465F26" w:rsidRPr="00137E80">
        <w:rPr>
          <w:szCs w:val="28"/>
        </w:rPr>
        <w:t>.</w:t>
      </w:r>
    </w:p>
    <w:p w14:paraId="02C13242" w14:textId="72EF94FA" w:rsidR="000F19CA" w:rsidRPr="00137E80" w:rsidRDefault="004A5B04" w:rsidP="00810F1B">
      <w:pPr>
        <w:spacing w:before="120" w:after="120" w:line="259" w:lineRule="auto"/>
      </w:pPr>
      <w:r w:rsidRPr="00137E80">
        <w:t xml:space="preserve">Для квартальних періодів малих підприємств </w:t>
      </w:r>
    </w:p>
    <w:p w14:paraId="64A26478" w14:textId="07644E35" w:rsidR="00E20F07" w:rsidRPr="00137E80" w:rsidRDefault="007E6EF4" w:rsidP="00810F1B">
      <w:pPr>
        <w:pStyle w:val="a3"/>
        <w:numPr>
          <w:ilvl w:val="6"/>
          <w:numId w:val="31"/>
        </w:numPr>
        <w:tabs>
          <w:tab w:val="left" w:pos="0"/>
          <w:tab w:val="left" w:pos="1134"/>
        </w:tabs>
        <w:spacing w:line="259" w:lineRule="auto"/>
        <w:ind w:hanging="1811"/>
        <w:jc w:val="both"/>
        <w:rPr>
          <w:szCs w:val="28"/>
        </w:rPr>
      </w:pPr>
      <w:r w:rsidRPr="00137E80">
        <w:rPr>
          <w:szCs w:val="28"/>
        </w:rPr>
        <w:t>S011001</w:t>
      </w:r>
      <w:r>
        <w:rPr>
          <w:szCs w:val="28"/>
        </w:rPr>
        <w:t>2</w:t>
      </w:r>
      <w:r w:rsidRPr="00137E80">
        <w:rPr>
          <w:szCs w:val="28"/>
        </w:rPr>
        <w:t xml:space="preserve"> </w:t>
      </w:r>
      <w:r w:rsidR="004A5B04" w:rsidRPr="00137E80">
        <w:rPr>
          <w:szCs w:val="28"/>
        </w:rPr>
        <w:t xml:space="preserve">1-м, 2-м. Фінансовий звіт </w:t>
      </w:r>
      <w:r w:rsidR="00465F26" w:rsidRPr="00137E80">
        <w:rPr>
          <w:szCs w:val="28"/>
        </w:rPr>
        <w:t xml:space="preserve">суб’єкта </w:t>
      </w:r>
      <w:r w:rsidR="004A5B04" w:rsidRPr="00137E80">
        <w:rPr>
          <w:szCs w:val="28"/>
        </w:rPr>
        <w:t>малого підприємництва</w:t>
      </w:r>
      <w:r w:rsidR="00465F26" w:rsidRPr="00137E80">
        <w:rPr>
          <w:szCs w:val="28"/>
        </w:rPr>
        <w:t>.</w:t>
      </w:r>
    </w:p>
    <w:p w14:paraId="2AC048CF" w14:textId="77777777" w:rsidR="002C1A2A" w:rsidRDefault="004A5B04" w:rsidP="00810F1B">
      <w:pPr>
        <w:pStyle w:val="2"/>
      </w:pPr>
      <w:r w:rsidRPr="00FD1561">
        <w:tab/>
      </w:r>
      <w:bookmarkStart w:id="21" w:name="_Toc68016953"/>
      <w:r w:rsidR="002C1A2A">
        <w:t xml:space="preserve">Форми звітності </w:t>
      </w:r>
      <w:r w:rsidR="002C1A2A" w:rsidRPr="002C1A2A">
        <w:t>Державної служби статистики</w:t>
      </w:r>
      <w:bookmarkEnd w:id="21"/>
    </w:p>
    <w:p w14:paraId="56463C61" w14:textId="65D5028B" w:rsidR="003063F4" w:rsidRDefault="003063F4" w:rsidP="00465F26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Є</w:t>
      </w:r>
      <w:r w:rsidRPr="003063F4">
        <w:rPr>
          <w:szCs w:val="28"/>
        </w:rPr>
        <w:t xml:space="preserve"> можливість перенесення даних з форм </w:t>
      </w:r>
      <w:r>
        <w:rPr>
          <w:szCs w:val="28"/>
        </w:rPr>
        <w:t>«</w:t>
      </w:r>
      <w:r w:rsidRPr="00197150">
        <w:rPr>
          <w:szCs w:val="28"/>
        </w:rPr>
        <w:t>Державної служби статистики</w:t>
      </w:r>
      <w:r>
        <w:rPr>
          <w:szCs w:val="28"/>
        </w:rPr>
        <w:t>.</w:t>
      </w:r>
    </w:p>
    <w:p w14:paraId="33AFAB3F" w14:textId="2BAAE5FF" w:rsidR="00465F26" w:rsidRPr="00137E80" w:rsidRDefault="00465F26" w:rsidP="00810F1B">
      <w:pPr>
        <w:pStyle w:val="a3"/>
        <w:tabs>
          <w:tab w:val="left" w:pos="0"/>
        </w:tabs>
        <w:spacing w:before="120" w:after="120" w:line="259" w:lineRule="auto"/>
        <w:ind w:left="0" w:firstLine="703"/>
        <w:contextualSpacing w:val="0"/>
        <w:jc w:val="both"/>
        <w:rPr>
          <w:strike/>
          <w:szCs w:val="28"/>
        </w:rPr>
      </w:pPr>
      <w:r w:rsidRPr="00137E80">
        <w:rPr>
          <w:szCs w:val="28"/>
        </w:rPr>
        <w:t xml:space="preserve">Форми Державної служби статистики, з яких можна переносити дані: </w:t>
      </w:r>
    </w:p>
    <w:p w14:paraId="45DD7500" w14:textId="10AB54C8" w:rsidR="002C1A2A" w:rsidRPr="00137E80" w:rsidRDefault="00465F26" w:rsidP="00810F1B">
      <w:pPr>
        <w:spacing w:before="120" w:after="120" w:line="259" w:lineRule="auto"/>
      </w:pPr>
      <w:r w:rsidRPr="00137E80">
        <w:t xml:space="preserve">Для періоду «Рік» </w:t>
      </w:r>
    </w:p>
    <w:p w14:paraId="6436851C" w14:textId="2E18F6C3" w:rsidR="002C1A2A" w:rsidRPr="00137E80" w:rsidRDefault="007E6EF4" w:rsidP="00810F1B">
      <w:pPr>
        <w:ind w:firstLine="1134"/>
        <w:rPr>
          <w:szCs w:val="28"/>
        </w:rPr>
      </w:pPr>
      <w:r w:rsidRPr="00137E80">
        <w:rPr>
          <w:szCs w:val="28"/>
        </w:rPr>
        <w:t>S030101</w:t>
      </w:r>
      <w:r>
        <w:rPr>
          <w:szCs w:val="28"/>
        </w:rPr>
        <w:t>1</w:t>
      </w:r>
      <w:r w:rsidRPr="00137E80">
        <w:rPr>
          <w:szCs w:val="28"/>
        </w:rPr>
        <w:t xml:space="preserve"> </w:t>
      </w:r>
      <w:r w:rsidR="00465F26" w:rsidRPr="00137E80">
        <w:rPr>
          <w:szCs w:val="28"/>
        </w:rPr>
        <w:t>1-ПВ. Звіт з праці (місячна).</w:t>
      </w:r>
    </w:p>
    <w:p w14:paraId="30BD19D9" w14:textId="284F1FA2" w:rsidR="00465F26" w:rsidRPr="00137E80" w:rsidRDefault="00465F26" w:rsidP="00810F1B">
      <w:pPr>
        <w:spacing w:before="120" w:after="120" w:line="259" w:lineRule="auto"/>
      </w:pPr>
      <w:r w:rsidRPr="00137E80">
        <w:rPr>
          <w:szCs w:val="28"/>
        </w:rPr>
        <w:t xml:space="preserve">Для квартальних періодів </w:t>
      </w:r>
    </w:p>
    <w:p w14:paraId="680AF8B7" w14:textId="5C7E8C7E" w:rsidR="002C1A2A" w:rsidRPr="00137E80" w:rsidRDefault="007E6EF4" w:rsidP="00810F1B">
      <w:pPr>
        <w:ind w:firstLine="1134"/>
        <w:rPr>
          <w:szCs w:val="28"/>
        </w:rPr>
      </w:pPr>
      <w:r w:rsidRPr="00137E80">
        <w:rPr>
          <w:szCs w:val="28"/>
        </w:rPr>
        <w:t>S030101</w:t>
      </w:r>
      <w:r>
        <w:rPr>
          <w:szCs w:val="28"/>
        </w:rPr>
        <w:t>2</w:t>
      </w:r>
      <w:r w:rsidRPr="00137E80">
        <w:rPr>
          <w:szCs w:val="28"/>
        </w:rPr>
        <w:t xml:space="preserve"> </w:t>
      </w:r>
      <w:r w:rsidR="00465F26" w:rsidRPr="00137E80">
        <w:rPr>
          <w:szCs w:val="28"/>
        </w:rPr>
        <w:t>1-ПВ. Звіт з праці (місячна).</w:t>
      </w:r>
    </w:p>
    <w:p w14:paraId="264C3B3D" w14:textId="6150D29D" w:rsidR="00465F26" w:rsidRDefault="00160AFD" w:rsidP="00810F1B">
      <w:pPr>
        <w:pStyle w:val="2"/>
      </w:pPr>
      <w:bookmarkStart w:id="22" w:name="_Toc68016954"/>
      <w:r>
        <w:t>Алгоритм перенесення даних з інших форм</w:t>
      </w:r>
      <w:bookmarkEnd w:id="22"/>
    </w:p>
    <w:p w14:paraId="6AD0837D" w14:textId="60452DE8" w:rsidR="00074903" w:rsidRPr="00A8132A" w:rsidRDefault="004A5B0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8132A">
        <w:rPr>
          <w:szCs w:val="28"/>
        </w:rPr>
        <w:t>Під час</w:t>
      </w:r>
      <w:r w:rsidR="00A8132A" w:rsidRPr="00773FA3">
        <w:rPr>
          <w:szCs w:val="28"/>
        </w:rPr>
        <w:t xml:space="preserve"> </w:t>
      </w:r>
      <w:r w:rsidR="00E71926" w:rsidRPr="00773FA3">
        <w:rPr>
          <w:szCs w:val="28"/>
        </w:rPr>
        <w:t>відкритт</w:t>
      </w:r>
      <w:r w:rsidR="00A8132A">
        <w:rPr>
          <w:szCs w:val="28"/>
        </w:rPr>
        <w:t>я</w:t>
      </w:r>
      <w:r w:rsidR="0066705F" w:rsidRPr="00773FA3">
        <w:rPr>
          <w:szCs w:val="28"/>
        </w:rPr>
        <w:t xml:space="preserve"> форми 1-ПВ. Звіт з праці (місячна) в пакеті КМДА </w:t>
      </w:r>
      <w:r w:rsidR="00A8132A" w:rsidRPr="00773FA3">
        <w:rPr>
          <w:szCs w:val="28"/>
        </w:rPr>
        <w:t>з’яв</w:t>
      </w:r>
      <w:r w:rsidR="00A8132A">
        <w:rPr>
          <w:szCs w:val="28"/>
        </w:rPr>
        <w:t>и</w:t>
      </w:r>
      <w:r w:rsidR="00A8132A" w:rsidRPr="00773FA3">
        <w:rPr>
          <w:szCs w:val="28"/>
        </w:rPr>
        <w:t xml:space="preserve">ться </w:t>
      </w:r>
      <w:r w:rsidR="00E71926" w:rsidRPr="00773FA3">
        <w:rPr>
          <w:szCs w:val="28"/>
        </w:rPr>
        <w:t xml:space="preserve">повідомлення </w:t>
      </w:r>
      <w:r w:rsidR="00A8132A">
        <w:rPr>
          <w:szCs w:val="28"/>
        </w:rPr>
        <w:t xml:space="preserve">такого змісту: </w:t>
      </w:r>
      <w:r w:rsidR="00E71926" w:rsidRPr="00810F1B">
        <w:rPr>
          <w:szCs w:val="28"/>
        </w:rPr>
        <w:t>«Для здійснення автоматичного пе</w:t>
      </w:r>
      <w:r w:rsidR="00154A31" w:rsidRPr="00810F1B">
        <w:rPr>
          <w:szCs w:val="28"/>
        </w:rPr>
        <w:t>ренесення даних з форми S030101Х</w:t>
      </w:r>
      <w:r w:rsidR="00E71926" w:rsidRPr="00810F1B">
        <w:rPr>
          <w:szCs w:val="28"/>
        </w:rPr>
        <w:t xml:space="preserve"> зазначте номер структурного підрозділу та скористайтеся «Наступні дії/Виконати додаткову п</w:t>
      </w:r>
      <w:r w:rsidR="00154A31" w:rsidRPr="00810F1B">
        <w:rPr>
          <w:szCs w:val="28"/>
        </w:rPr>
        <w:t>рограму обробки/Дані з S030101Х</w:t>
      </w:r>
      <w:r w:rsidR="00E71926" w:rsidRPr="00A8132A">
        <w:rPr>
          <w:szCs w:val="28"/>
        </w:rPr>
        <w:t xml:space="preserve">». </w:t>
      </w:r>
    </w:p>
    <w:p w14:paraId="6C910F46" w14:textId="01D26881" w:rsidR="000F19CA" w:rsidRPr="00773FA3" w:rsidRDefault="00074903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8132A">
        <w:rPr>
          <w:szCs w:val="28"/>
        </w:rPr>
        <w:t xml:space="preserve">Для перенесення </w:t>
      </w:r>
      <w:r w:rsidR="00E71926" w:rsidRPr="00773FA3">
        <w:rPr>
          <w:szCs w:val="28"/>
        </w:rPr>
        <w:t>дан</w:t>
      </w:r>
      <w:r w:rsidR="00A8132A">
        <w:rPr>
          <w:szCs w:val="28"/>
        </w:rPr>
        <w:t>их</w:t>
      </w:r>
      <w:r w:rsidR="00E71926" w:rsidRPr="00773FA3">
        <w:rPr>
          <w:szCs w:val="28"/>
        </w:rPr>
        <w:t xml:space="preserve"> з </w:t>
      </w:r>
      <w:r w:rsidR="00A8132A">
        <w:rPr>
          <w:szCs w:val="28"/>
        </w:rPr>
        <w:t xml:space="preserve">документа, </w:t>
      </w:r>
      <w:r w:rsidR="00E71926" w:rsidRPr="00773FA3">
        <w:rPr>
          <w:szCs w:val="28"/>
        </w:rPr>
        <w:t>вже створеного в Державній службі статистики, скористайтеся цією підказкою, якщо ні – проігноруйте її.</w:t>
      </w:r>
    </w:p>
    <w:p w14:paraId="38762CCE" w14:textId="276BA224" w:rsidR="00E71926" w:rsidRPr="00773FA3" w:rsidRDefault="004A5B04" w:rsidP="00810F1B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 xml:space="preserve">Для перенесення даних з форми </w:t>
      </w:r>
      <w:r w:rsidRPr="00A8132A">
        <w:rPr>
          <w:szCs w:val="28"/>
        </w:rPr>
        <w:t>1-ПВ Державної служби статистики</w:t>
      </w:r>
      <w:r w:rsidR="007D4F20" w:rsidRPr="00773FA3">
        <w:rPr>
          <w:szCs w:val="28"/>
        </w:rPr>
        <w:t xml:space="preserve"> (S030101</w:t>
      </w:r>
      <w:r w:rsidR="008D343B" w:rsidRPr="00773FA3">
        <w:rPr>
          <w:szCs w:val="28"/>
          <w:u w:val="single"/>
        </w:rPr>
        <w:t>Х</w:t>
      </w:r>
      <w:r w:rsidR="007D4F20" w:rsidRPr="00773FA3">
        <w:rPr>
          <w:szCs w:val="28"/>
        </w:rPr>
        <w:t xml:space="preserve">) </w:t>
      </w:r>
      <w:r w:rsidR="00290D0E" w:rsidRPr="00810F1B">
        <w:rPr>
          <w:szCs w:val="28"/>
        </w:rPr>
        <w:t>у</w:t>
      </w:r>
      <w:r w:rsidRPr="00810F1B">
        <w:rPr>
          <w:szCs w:val="28"/>
        </w:rPr>
        <w:t xml:space="preserve"> форму з праці</w:t>
      </w:r>
      <w:r w:rsidRPr="00364497">
        <w:rPr>
          <w:szCs w:val="28"/>
        </w:rPr>
        <w:t xml:space="preserve"> </w:t>
      </w:r>
      <w:r w:rsidRPr="00810F1B">
        <w:rPr>
          <w:szCs w:val="28"/>
        </w:rPr>
        <w:t xml:space="preserve">під </w:t>
      </w:r>
      <w:r w:rsidR="00A8132A" w:rsidRPr="00810F1B">
        <w:rPr>
          <w:szCs w:val="28"/>
        </w:rPr>
        <w:t>я</w:t>
      </w:r>
      <w:r w:rsidRPr="00810F1B">
        <w:rPr>
          <w:szCs w:val="28"/>
        </w:rPr>
        <w:t>рлик</w:t>
      </w:r>
      <w:r w:rsidR="00EC7317" w:rsidRPr="00773FA3">
        <w:rPr>
          <w:szCs w:val="28"/>
        </w:rPr>
        <w:t xml:space="preserve"> (</w:t>
      </w:r>
      <w:r w:rsidRPr="00773FA3">
        <w:rPr>
          <w:szCs w:val="28"/>
        </w:rPr>
        <w:t>KM…</w:t>
      </w:r>
      <w:r w:rsidR="00EC7317" w:rsidRPr="00773FA3">
        <w:rPr>
          <w:szCs w:val="28"/>
        </w:rPr>
        <w:t xml:space="preserve">) </w:t>
      </w:r>
      <w:r w:rsidRPr="00773FA3">
        <w:rPr>
          <w:szCs w:val="28"/>
        </w:rPr>
        <w:t>необхідно відкрити форму</w:t>
      </w:r>
      <w:r w:rsidR="00A8132A">
        <w:rPr>
          <w:szCs w:val="28"/>
        </w:rPr>
        <w:t> </w:t>
      </w:r>
      <w:r w:rsidRPr="00773FA3">
        <w:rPr>
          <w:szCs w:val="28"/>
        </w:rPr>
        <w:t>1</w:t>
      </w:r>
      <w:r w:rsidR="00A8132A">
        <w:rPr>
          <w:szCs w:val="28"/>
        </w:rPr>
        <w:t> </w:t>
      </w:r>
      <w:r w:rsidRPr="00773FA3">
        <w:rPr>
          <w:szCs w:val="28"/>
        </w:rPr>
        <w:t xml:space="preserve">ПВ з праці місячну під </w:t>
      </w:r>
      <w:r w:rsidR="00A8132A">
        <w:rPr>
          <w:szCs w:val="28"/>
        </w:rPr>
        <w:t>я</w:t>
      </w:r>
      <w:r w:rsidRPr="00773FA3">
        <w:rPr>
          <w:szCs w:val="28"/>
        </w:rPr>
        <w:t>рликом</w:t>
      </w:r>
      <w:r w:rsidR="00A8132A">
        <w:rPr>
          <w:szCs w:val="28"/>
        </w:rPr>
        <w:t xml:space="preserve"> і</w:t>
      </w:r>
      <w:r w:rsidRPr="00773FA3">
        <w:rPr>
          <w:szCs w:val="28"/>
        </w:rPr>
        <w:t xml:space="preserve"> </w:t>
      </w:r>
      <w:r w:rsidR="00A8132A">
        <w:rPr>
          <w:szCs w:val="28"/>
        </w:rPr>
        <w:t>ввести</w:t>
      </w:r>
      <w:r w:rsidR="00A8132A" w:rsidRPr="00773FA3">
        <w:rPr>
          <w:szCs w:val="28"/>
        </w:rPr>
        <w:t xml:space="preserve"> </w:t>
      </w:r>
      <w:r w:rsidRPr="00773FA3">
        <w:rPr>
          <w:szCs w:val="28"/>
        </w:rPr>
        <w:t xml:space="preserve">номер структурного підрозділу, що </w:t>
      </w:r>
      <w:r w:rsidR="00A8132A">
        <w:rPr>
          <w:szCs w:val="28"/>
        </w:rPr>
        <w:t xml:space="preserve">вже </w:t>
      </w:r>
      <w:r w:rsidRPr="00773FA3">
        <w:rPr>
          <w:szCs w:val="28"/>
        </w:rPr>
        <w:t>стоїть у відповідній статистичній формі</w:t>
      </w:r>
      <w:r w:rsidR="00EC7317" w:rsidRPr="00773FA3">
        <w:rPr>
          <w:szCs w:val="28"/>
        </w:rPr>
        <w:t xml:space="preserve"> </w:t>
      </w:r>
      <w:r w:rsidRPr="00773FA3">
        <w:rPr>
          <w:szCs w:val="28"/>
        </w:rPr>
        <w:t>(</w:t>
      </w:r>
      <w:r w:rsidR="00EC7317" w:rsidRPr="00773FA3">
        <w:rPr>
          <w:szCs w:val="28"/>
        </w:rPr>
        <w:t>зазвичай це «1</w:t>
      </w:r>
      <w:r w:rsidR="00A8132A" w:rsidRPr="00773FA3">
        <w:rPr>
          <w:szCs w:val="28"/>
        </w:rPr>
        <w:t>»)</w:t>
      </w:r>
      <w:r w:rsidR="00A8132A">
        <w:rPr>
          <w:szCs w:val="28"/>
        </w:rPr>
        <w:t>.</w:t>
      </w:r>
    </w:p>
    <w:p w14:paraId="05E718E3" w14:textId="4B8B8E3C" w:rsidR="00A8132A" w:rsidRDefault="00074903">
      <w:pPr>
        <w:pStyle w:val="01"/>
      </w:pPr>
      <w:r w:rsidRPr="00773FA3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4AE31" wp14:editId="3CBF752B">
                <wp:simplePos x="0" y="0"/>
                <wp:positionH relativeFrom="column">
                  <wp:posOffset>4298332</wp:posOffset>
                </wp:positionH>
                <wp:positionV relativeFrom="paragraph">
                  <wp:posOffset>1232130</wp:posOffset>
                </wp:positionV>
                <wp:extent cx="523240" cy="208280"/>
                <wp:effectExtent l="19050" t="19050" r="10160" b="2032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240" cy="20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24FDE6" id="Прямоугольник 52" o:spid="_x0000_s1026" style="position:absolute;margin-left:338.45pt;margin-top:97pt;width:41.2pt;height:1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" filled="f" strokecolor="red" strokeweight="2.25pt">
                <v:path arrowok="t"/>
              </v:rect>
            </w:pict>
          </mc:Fallback>
        </mc:AlternateContent>
      </w:r>
      <w:r w:rsidR="00E71926" w:rsidRPr="00810F1B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B7A72" wp14:editId="294AB350">
                <wp:simplePos x="0" y="0"/>
                <wp:positionH relativeFrom="column">
                  <wp:posOffset>3221990</wp:posOffset>
                </wp:positionH>
                <wp:positionV relativeFrom="paragraph">
                  <wp:posOffset>81915</wp:posOffset>
                </wp:positionV>
                <wp:extent cx="1411605" cy="1233805"/>
                <wp:effectExtent l="0" t="0" r="55245" b="4254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1605" cy="12338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11CC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253.7pt;margin-top:6.45pt;width:111.15pt;height:9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" strokecolor="#ed7d31 [3205]" strokeweight="1.5pt">
                <v:stroke endarrow="open" joinstyle="miter"/>
                <o:lock v:ext="edit" shapetype="f"/>
              </v:shape>
            </w:pict>
          </mc:Fallback>
        </mc:AlternateContent>
      </w:r>
    </w:p>
    <w:p w14:paraId="1A5F072C" w14:textId="65DEC975" w:rsidR="00014208" w:rsidRDefault="00014208" w:rsidP="00810F1B">
      <w:pPr>
        <w:pStyle w:val="00"/>
      </w:pPr>
      <w:bookmarkStart w:id="23" w:name="_Toc68016925"/>
      <w:r>
        <w:rPr>
          <w:noProof/>
          <w:lang w:val="ru-RU" w:eastAsia="ru-RU"/>
        </w:rPr>
        <w:drawing>
          <wp:inline distT="0" distB="0" distL="0" distR="0" wp14:anchorId="2EE379B4" wp14:editId="157E32F3">
            <wp:extent cx="5940425" cy="4114165"/>
            <wp:effectExtent l="0" t="0" r="317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shot_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56C2" w14:textId="3A2AE34E" w:rsidR="00E71926" w:rsidRPr="00773FA3" w:rsidRDefault="00A8132A" w:rsidP="00810F1B">
      <w:pPr>
        <w:pStyle w:val="00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14</w:t>
      </w:r>
      <w:r>
        <w:fldChar w:fldCharType="end"/>
      </w:r>
      <w:r>
        <w:t>. Введення номера структурного підрозділу з форми</w:t>
      </w:r>
      <w:r w:rsidRPr="00A8132A">
        <w:rPr>
          <w:szCs w:val="28"/>
        </w:rPr>
        <w:t>1-ПВ Державної служби статистики</w:t>
      </w:r>
      <w:bookmarkEnd w:id="23"/>
    </w:p>
    <w:p w14:paraId="1403E47F" w14:textId="680CA156" w:rsidR="000F19CA" w:rsidRPr="00773FA3" w:rsidRDefault="00A8132A" w:rsidP="00810F1B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>
        <w:rPr>
          <w:szCs w:val="28"/>
        </w:rPr>
        <w:t>Після введення номеру структурного підрозділу необхідно</w:t>
      </w:r>
      <w:r w:rsidRPr="00773FA3">
        <w:rPr>
          <w:szCs w:val="28"/>
        </w:rPr>
        <w:t xml:space="preserve"> </w:t>
      </w:r>
      <w:r>
        <w:rPr>
          <w:szCs w:val="28"/>
        </w:rPr>
        <w:t>заповнити поля форми таким шляхом</w:t>
      </w:r>
      <w:r w:rsidR="000C6F69" w:rsidRPr="00773FA3">
        <w:rPr>
          <w:szCs w:val="28"/>
        </w:rPr>
        <w:t>:</w:t>
      </w:r>
      <w:r w:rsidR="004A5B04" w:rsidRPr="00773FA3">
        <w:rPr>
          <w:szCs w:val="28"/>
        </w:rPr>
        <w:t xml:space="preserve"> </w:t>
      </w:r>
      <w:r>
        <w:rPr>
          <w:szCs w:val="28"/>
        </w:rPr>
        <w:t>«</w:t>
      </w:r>
      <w:r w:rsidR="004A5B04" w:rsidRPr="00810F1B">
        <w:rPr>
          <w:szCs w:val="28"/>
        </w:rPr>
        <w:t>Наступні дії</w:t>
      </w:r>
      <w:r>
        <w:rPr>
          <w:szCs w:val="28"/>
        </w:rPr>
        <w:t>»</w:t>
      </w:r>
      <w:r w:rsidR="004A5B04" w:rsidRPr="00810F1B">
        <w:rPr>
          <w:szCs w:val="28"/>
        </w:rPr>
        <w:t xml:space="preserve"> </w:t>
      </w:r>
      <w:r>
        <w:rPr>
          <w:szCs w:val="28"/>
        </w:rPr>
        <w:sym w:font="Symbol" w:char="F0BE"/>
      </w:r>
      <w:r w:rsidR="004A5B04" w:rsidRPr="00810F1B">
        <w:rPr>
          <w:szCs w:val="28"/>
        </w:rPr>
        <w:t xml:space="preserve"> </w:t>
      </w:r>
      <w:r>
        <w:rPr>
          <w:szCs w:val="28"/>
        </w:rPr>
        <w:t>«</w:t>
      </w:r>
      <w:r w:rsidR="004A5B04" w:rsidRPr="00810F1B">
        <w:rPr>
          <w:szCs w:val="28"/>
        </w:rPr>
        <w:t>Виконати додаткову програму обробки</w:t>
      </w:r>
      <w:r>
        <w:rPr>
          <w:szCs w:val="28"/>
        </w:rPr>
        <w:t>»</w:t>
      </w:r>
      <w:r w:rsidR="004A5B04" w:rsidRPr="00810F1B">
        <w:rPr>
          <w:szCs w:val="28"/>
        </w:rPr>
        <w:t xml:space="preserve"> </w:t>
      </w:r>
      <w:r>
        <w:rPr>
          <w:szCs w:val="28"/>
        </w:rPr>
        <w:sym w:font="Symbol" w:char="F0BE"/>
      </w:r>
      <w:r w:rsidR="004A5B04" w:rsidRPr="00810F1B">
        <w:rPr>
          <w:szCs w:val="28"/>
        </w:rPr>
        <w:t xml:space="preserve"> «Дані з…»,</w:t>
      </w:r>
      <w:r w:rsidR="004A5B04" w:rsidRPr="00773FA3">
        <w:rPr>
          <w:szCs w:val="28"/>
        </w:rPr>
        <w:t xml:space="preserve"> що знаходиться </w:t>
      </w:r>
      <w:r>
        <w:rPr>
          <w:szCs w:val="28"/>
        </w:rPr>
        <w:t>в опції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«Наступні дії».</w:t>
      </w:r>
      <w:r>
        <w:rPr>
          <w:szCs w:val="28"/>
        </w:rPr>
        <w:t xml:space="preserve"> </w:t>
      </w:r>
    </w:p>
    <w:p w14:paraId="311C745F" w14:textId="5B5085EE" w:rsidR="00A8132A" w:rsidRDefault="00074903">
      <w:pPr>
        <w:pStyle w:val="01"/>
      </w:pPr>
      <w:r w:rsidRPr="00773FA3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D04B2" wp14:editId="09BB57BA">
                <wp:simplePos x="0" y="0"/>
                <wp:positionH relativeFrom="column">
                  <wp:posOffset>4650105</wp:posOffset>
                </wp:positionH>
                <wp:positionV relativeFrom="paragraph">
                  <wp:posOffset>2950210</wp:posOffset>
                </wp:positionV>
                <wp:extent cx="467995" cy="666750"/>
                <wp:effectExtent l="38100" t="0" r="8255" b="38100"/>
                <wp:wrapNone/>
                <wp:docPr id="10" name="Пряма зі стрілкою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601CF" id="Пряма зі стрілкою 8" o:spid="_x0000_s1026" type="#_x0000_t32" style="position:absolute;margin-left:366.15pt;margin-top:232.3pt;width:36.85pt;height:5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810F1B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A1135" wp14:editId="629BED89">
                <wp:simplePos x="0" y="0"/>
                <wp:positionH relativeFrom="column">
                  <wp:posOffset>491490</wp:posOffset>
                </wp:positionH>
                <wp:positionV relativeFrom="paragraph">
                  <wp:posOffset>3295650</wp:posOffset>
                </wp:positionV>
                <wp:extent cx="467995" cy="666750"/>
                <wp:effectExtent l="38100" t="0" r="8255" b="38100"/>
                <wp:wrapNone/>
                <wp:docPr id="8" name="Пряма зі стрілкою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99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E36267" id="Пряма зі стрілкою 5" o:spid="_x0000_s1026" type="#_x0000_t32" style="position:absolute;margin-left:38.7pt;margin-top:259.5pt;width:36.85pt;height:52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1F9385AF" w14:textId="3B656470" w:rsidR="00014208" w:rsidRDefault="00014208" w:rsidP="00810F1B">
      <w:pPr>
        <w:pStyle w:val="00"/>
      </w:pPr>
      <w:bookmarkStart w:id="24" w:name="_Toc68016926"/>
      <w:r>
        <w:rPr>
          <w:noProof/>
          <w:lang w:val="ru-RU" w:eastAsia="ru-RU"/>
        </w:rPr>
        <w:drawing>
          <wp:inline distT="0" distB="0" distL="0" distR="0" wp14:anchorId="3BCADDF3" wp14:editId="5886D2C0">
            <wp:extent cx="5940425" cy="371665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shot_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F3A7" w14:textId="2575498E" w:rsidR="00FE0679" w:rsidRPr="00773FA3" w:rsidRDefault="00A8132A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15</w:t>
      </w:r>
      <w:r>
        <w:fldChar w:fldCharType="end"/>
      </w:r>
      <w:r>
        <w:t>. Заповнення полів форми</w:t>
      </w:r>
      <w:bookmarkEnd w:id="24"/>
    </w:p>
    <w:p w14:paraId="13C127CF" w14:textId="6D92D090" w:rsidR="000F19CA" w:rsidRPr="00773FA3" w:rsidRDefault="00A8132A" w:rsidP="00810F1B">
      <w:pPr>
        <w:tabs>
          <w:tab w:val="left" w:pos="0"/>
        </w:tabs>
        <w:spacing w:before="120" w:after="120"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t>Збере</w:t>
      </w:r>
      <w:r>
        <w:rPr>
          <w:szCs w:val="28"/>
        </w:rPr>
        <w:t>гти внесені дані</w:t>
      </w:r>
      <w:r w:rsidRPr="00773FA3">
        <w:rPr>
          <w:szCs w:val="28"/>
        </w:rPr>
        <w:t xml:space="preserve"> </w:t>
      </w:r>
      <w:r w:rsidR="004A5B04" w:rsidRPr="00773FA3">
        <w:rPr>
          <w:szCs w:val="28"/>
        </w:rPr>
        <w:t>та закри</w:t>
      </w:r>
      <w:r>
        <w:rPr>
          <w:szCs w:val="28"/>
        </w:rPr>
        <w:t>ти</w:t>
      </w:r>
      <w:r w:rsidR="004A5B04" w:rsidRPr="00773FA3">
        <w:rPr>
          <w:szCs w:val="28"/>
        </w:rPr>
        <w:t xml:space="preserve"> заповнену форму.</w:t>
      </w:r>
    </w:p>
    <w:p w14:paraId="31CDC180" w14:textId="6B0824B0" w:rsidR="00F03519" w:rsidRDefault="004A5B04" w:rsidP="00810F1B">
      <w:pPr>
        <w:pStyle w:val="2"/>
      </w:pPr>
      <w:bookmarkStart w:id="25" w:name="_Toc68013169"/>
      <w:bookmarkStart w:id="26" w:name="_Toc68013343"/>
      <w:bookmarkStart w:id="27" w:name="_Toc68013518"/>
      <w:bookmarkStart w:id="28" w:name="_Toc68016955"/>
      <w:bookmarkEnd w:id="25"/>
      <w:bookmarkEnd w:id="26"/>
      <w:bookmarkEnd w:id="27"/>
      <w:bookmarkEnd w:id="28"/>
      <w:r w:rsidRPr="00FD1561">
        <w:tab/>
      </w:r>
      <w:bookmarkStart w:id="29" w:name="_Toc68016956"/>
      <w:r w:rsidR="00F03519">
        <w:t>З</w:t>
      </w:r>
      <w:r w:rsidR="00F03519" w:rsidRPr="00F03519">
        <w:t>аповненн</w:t>
      </w:r>
      <w:r w:rsidR="00F03519">
        <w:t>я</w:t>
      </w:r>
      <w:r w:rsidR="00F03519" w:rsidRPr="00F03519">
        <w:t xml:space="preserve"> документ</w:t>
      </w:r>
      <w:r w:rsidR="00F03519" w:rsidRPr="00197150">
        <w:t>а за формою «Звіт про виконання фінансового плану підприємства»</w:t>
      </w:r>
      <w:bookmarkEnd w:id="29"/>
    </w:p>
    <w:p w14:paraId="7FA18C89" w14:textId="310B3554" w:rsidR="00D630DE" w:rsidRPr="00D630DE" w:rsidRDefault="00F03519" w:rsidP="00D630DE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</w:r>
      <w:r w:rsidR="00D630DE" w:rsidRPr="00D630DE">
        <w:rPr>
          <w:szCs w:val="28"/>
        </w:rPr>
        <w:t xml:space="preserve">Під час заповнення документа за формою «Звіт про виконання фінансового плану підприємства» треба мати на увазі, що планові показники в цій формі вносяться лише в тому випадку, якщо фінансовий план затверджений і в нього внесені дата і номер наказу про затвердження. </w:t>
      </w:r>
    </w:p>
    <w:p w14:paraId="1DB37B38" w14:textId="1609B015" w:rsidR="00074903" w:rsidRPr="00773FA3" w:rsidRDefault="00D630DE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D630DE">
        <w:rPr>
          <w:szCs w:val="28"/>
        </w:rPr>
        <w:tab/>
        <w:t xml:space="preserve">Також важливо, щоб перед тим, як буде відправлено звіт про виконання фінансового плану підприємства, фінансовий план із внесеними датою </w:t>
      </w:r>
      <w:r>
        <w:rPr>
          <w:szCs w:val="28"/>
        </w:rPr>
        <w:t>т</w:t>
      </w:r>
      <w:r w:rsidRPr="00D630DE">
        <w:rPr>
          <w:szCs w:val="28"/>
        </w:rPr>
        <w:t>а номером наказу про затвердження був відправлений в Систему</w:t>
      </w:r>
      <w:r w:rsidR="00A66026" w:rsidRPr="00773FA3">
        <w:rPr>
          <w:szCs w:val="28"/>
        </w:rPr>
        <w:t>.</w:t>
      </w:r>
    </w:p>
    <w:p w14:paraId="1548C08D" w14:textId="1298F42F" w:rsidR="00A66026" w:rsidRPr="00773FA3" w:rsidRDefault="004566DA" w:rsidP="00810F1B">
      <w:pPr>
        <w:tabs>
          <w:tab w:val="left" w:pos="0"/>
        </w:tabs>
        <w:spacing w:before="4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A66026" w:rsidRPr="00773FA3">
        <w:rPr>
          <w:szCs w:val="28"/>
        </w:rPr>
        <w:t xml:space="preserve">Якщо на той час, коли </w:t>
      </w:r>
      <w:r w:rsidRPr="00773FA3">
        <w:rPr>
          <w:szCs w:val="28"/>
        </w:rPr>
        <w:t>необхідно надати звіт про виконання фінансового плану, фінансовий план не затверджений,</w:t>
      </w:r>
      <w:r w:rsidR="00D630DE" w:rsidRPr="00D630DE">
        <w:rPr>
          <w:szCs w:val="28"/>
        </w:rPr>
        <w:t xml:space="preserve"> у стовпцях (колонках) із плановими показниками не повинно стояти ніяких значень</w:t>
      </w:r>
      <w:r w:rsidRPr="00D630DE">
        <w:rPr>
          <w:szCs w:val="28"/>
        </w:rPr>
        <w:t>.</w:t>
      </w:r>
    </w:p>
    <w:p w14:paraId="6C6C75DF" w14:textId="0A681450" w:rsidR="000F19CA" w:rsidRPr="00773FA3" w:rsidRDefault="004A5B04" w:rsidP="00810F1B">
      <w:pPr>
        <w:tabs>
          <w:tab w:val="left" w:pos="0"/>
        </w:tabs>
        <w:spacing w:before="120"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Pr="00364497">
        <w:rPr>
          <w:szCs w:val="28"/>
        </w:rPr>
        <w:t xml:space="preserve">Крім того, програма відслідковує значення по колонці 6 </w:t>
      </w:r>
      <w:r w:rsidR="00BA36E5" w:rsidRPr="00773FA3">
        <w:rPr>
          <w:szCs w:val="28"/>
        </w:rPr>
        <w:t xml:space="preserve">у </w:t>
      </w:r>
      <w:r w:rsidR="00145DEB" w:rsidRPr="00773FA3">
        <w:rPr>
          <w:szCs w:val="28"/>
        </w:rPr>
        <w:t>формах Звітів про виконання фінансового плану підприємства та вираховує значе</w:t>
      </w:r>
      <w:r w:rsidRPr="00773FA3">
        <w:rPr>
          <w:szCs w:val="28"/>
        </w:rPr>
        <w:t xml:space="preserve">ння колонки 4 як різницю </w:t>
      </w:r>
      <w:r w:rsidR="00D630DE">
        <w:rPr>
          <w:szCs w:val="28"/>
        </w:rPr>
        <w:t xml:space="preserve">значень </w:t>
      </w:r>
      <w:r w:rsidRPr="00773FA3">
        <w:rPr>
          <w:szCs w:val="28"/>
        </w:rPr>
        <w:t>колонок 6 поточн</w:t>
      </w:r>
      <w:r w:rsidR="00D630DE">
        <w:rPr>
          <w:szCs w:val="28"/>
        </w:rPr>
        <w:t>ого</w:t>
      </w:r>
      <w:r w:rsidRPr="00773FA3">
        <w:rPr>
          <w:szCs w:val="28"/>
        </w:rPr>
        <w:t xml:space="preserve"> та попередн</w:t>
      </w:r>
      <w:r w:rsidR="00D630DE">
        <w:rPr>
          <w:szCs w:val="28"/>
        </w:rPr>
        <w:t>ього</w:t>
      </w:r>
      <w:r w:rsidRPr="00773FA3">
        <w:rPr>
          <w:szCs w:val="28"/>
        </w:rPr>
        <w:t xml:space="preserve"> період</w:t>
      </w:r>
      <w:r w:rsidR="00D630DE">
        <w:rPr>
          <w:szCs w:val="28"/>
        </w:rPr>
        <w:t>ів</w:t>
      </w:r>
      <w:r w:rsidRPr="00773FA3">
        <w:rPr>
          <w:szCs w:val="28"/>
        </w:rPr>
        <w:t>.</w:t>
      </w:r>
      <w:r w:rsidR="00D630DE">
        <w:rPr>
          <w:szCs w:val="28"/>
        </w:rPr>
        <w:t xml:space="preserve"> </w:t>
      </w:r>
      <w:r w:rsidR="00D630DE">
        <w:rPr>
          <w:szCs w:val="28"/>
        </w:rPr>
        <w:lastRenderedPageBreak/>
        <w:t xml:space="preserve">Треба бути </w:t>
      </w:r>
      <w:r w:rsidRPr="00773FA3">
        <w:rPr>
          <w:szCs w:val="28"/>
        </w:rPr>
        <w:t>уважн</w:t>
      </w:r>
      <w:r w:rsidR="00D630DE">
        <w:rPr>
          <w:szCs w:val="28"/>
        </w:rPr>
        <w:t>ими</w:t>
      </w:r>
      <w:r w:rsidRPr="00773FA3">
        <w:rPr>
          <w:szCs w:val="28"/>
        </w:rPr>
        <w:t xml:space="preserve"> </w:t>
      </w:r>
      <w:r w:rsidR="00D630DE">
        <w:rPr>
          <w:szCs w:val="28"/>
        </w:rPr>
        <w:t>під час</w:t>
      </w:r>
      <w:r w:rsidR="00D630DE" w:rsidRPr="00773FA3">
        <w:rPr>
          <w:szCs w:val="28"/>
        </w:rPr>
        <w:t xml:space="preserve"> </w:t>
      </w:r>
      <w:r w:rsidRPr="00773FA3">
        <w:rPr>
          <w:szCs w:val="28"/>
        </w:rPr>
        <w:t>заповнен</w:t>
      </w:r>
      <w:r w:rsidR="00D630DE">
        <w:rPr>
          <w:szCs w:val="28"/>
        </w:rPr>
        <w:t>ня</w:t>
      </w:r>
      <w:r w:rsidRPr="00773FA3">
        <w:rPr>
          <w:szCs w:val="28"/>
        </w:rPr>
        <w:t xml:space="preserve"> колонки 6 </w:t>
      </w:r>
      <w:r w:rsidR="00EE063C" w:rsidRPr="00773FA3">
        <w:rPr>
          <w:szCs w:val="28"/>
        </w:rPr>
        <w:t xml:space="preserve">у </w:t>
      </w:r>
      <w:r w:rsidR="00145DEB" w:rsidRPr="00773FA3">
        <w:rPr>
          <w:szCs w:val="28"/>
        </w:rPr>
        <w:t>цій формі</w:t>
      </w:r>
      <w:r w:rsidR="006F65B1">
        <w:rPr>
          <w:szCs w:val="28"/>
        </w:rPr>
        <w:t>,</w:t>
      </w:r>
      <w:r w:rsidR="00145DEB" w:rsidRPr="00773FA3">
        <w:rPr>
          <w:szCs w:val="28"/>
        </w:rPr>
        <w:t xml:space="preserve"> </w:t>
      </w:r>
      <w:r w:rsidR="006F65B1">
        <w:rPr>
          <w:szCs w:val="28"/>
        </w:rPr>
        <w:t xml:space="preserve">бажано </w:t>
      </w:r>
      <w:r w:rsidR="00D630DE">
        <w:rPr>
          <w:szCs w:val="28"/>
        </w:rPr>
        <w:t>скористатися</w:t>
      </w:r>
      <w:r w:rsidR="00D630DE" w:rsidRPr="00773FA3">
        <w:rPr>
          <w:szCs w:val="28"/>
        </w:rPr>
        <w:t xml:space="preserve"> </w:t>
      </w:r>
      <w:r w:rsidR="00145DEB" w:rsidRPr="00773FA3">
        <w:rPr>
          <w:szCs w:val="28"/>
        </w:rPr>
        <w:t xml:space="preserve">пунктом </w:t>
      </w:r>
      <w:r w:rsidR="00D630DE">
        <w:rPr>
          <w:szCs w:val="28"/>
        </w:rPr>
        <w:t>м</w:t>
      </w:r>
      <w:r w:rsidR="00145DEB" w:rsidRPr="00773FA3">
        <w:rPr>
          <w:szCs w:val="28"/>
        </w:rPr>
        <w:t xml:space="preserve">еню «Перерахувати» </w:t>
      </w:r>
      <w:r w:rsidR="006F65B1">
        <w:rPr>
          <w:szCs w:val="28"/>
        </w:rPr>
        <w:t xml:space="preserve">або </w:t>
      </w:r>
      <w:r w:rsidR="00D630DE">
        <w:rPr>
          <w:szCs w:val="28"/>
        </w:rPr>
        <w:t>кнопк</w:t>
      </w:r>
      <w:r w:rsidR="006F65B1">
        <w:rPr>
          <w:szCs w:val="28"/>
        </w:rPr>
        <w:t>ою</w:t>
      </w:r>
      <w:r w:rsidR="00D630DE">
        <w:rPr>
          <w:szCs w:val="28"/>
        </w:rPr>
        <w:t xml:space="preserve"> «</w:t>
      </w:r>
      <w:r w:rsidRPr="00773FA3">
        <w:rPr>
          <w:szCs w:val="28"/>
        </w:rPr>
        <w:t>F6</w:t>
      </w:r>
      <w:r w:rsidR="00D630DE">
        <w:rPr>
          <w:szCs w:val="28"/>
        </w:rPr>
        <w:t>»</w:t>
      </w:r>
      <w:r w:rsidR="006F65B1">
        <w:rPr>
          <w:szCs w:val="28"/>
        </w:rPr>
        <w:t xml:space="preserve"> на клавіатурі</w:t>
      </w:r>
      <w:r w:rsidR="00145DEB" w:rsidRPr="00773FA3">
        <w:rPr>
          <w:szCs w:val="28"/>
        </w:rPr>
        <w:t>.</w:t>
      </w:r>
    </w:p>
    <w:p w14:paraId="604D8445" w14:textId="77777777" w:rsidR="00091016" w:rsidRPr="00773FA3" w:rsidRDefault="00091016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17F2D4D7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59DBF413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662F710A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45107B4D" w14:textId="77777777" w:rsidR="000F19CA" w:rsidRPr="00773FA3" w:rsidRDefault="000F19CA" w:rsidP="00810F1B">
      <w:pPr>
        <w:tabs>
          <w:tab w:val="left" w:pos="0"/>
        </w:tabs>
        <w:spacing w:before="120" w:line="259" w:lineRule="auto"/>
        <w:ind w:firstLine="705"/>
        <w:jc w:val="both"/>
        <w:rPr>
          <w:szCs w:val="28"/>
        </w:rPr>
      </w:pPr>
    </w:p>
    <w:p w14:paraId="24571DAE" w14:textId="77777777" w:rsidR="00E568E4" w:rsidRPr="00773FA3" w:rsidRDefault="00E568E4" w:rsidP="00810F1B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3D1A547C" w14:textId="77777777" w:rsidR="00E568E4" w:rsidRPr="00810F1B" w:rsidRDefault="004A5B04" w:rsidP="00810F1B">
      <w:pPr>
        <w:pStyle w:val="1"/>
        <w:rPr>
          <w:b w:val="0"/>
        </w:rPr>
      </w:pPr>
      <w:bookmarkStart w:id="30" w:name="_Toc68016957"/>
      <w:r w:rsidRPr="00810F1B">
        <w:lastRenderedPageBreak/>
        <w:t xml:space="preserve">ПЕРЕЛІК ФОРМ </w:t>
      </w:r>
      <w:r w:rsidR="00EE063C" w:rsidRPr="00810F1B">
        <w:t>У</w:t>
      </w:r>
      <w:r w:rsidRPr="00810F1B">
        <w:t xml:space="preserve"> ПАКЕТАХ</w:t>
      </w:r>
      <w:bookmarkEnd w:id="30"/>
    </w:p>
    <w:p w14:paraId="3627DC55" w14:textId="13078AC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 xml:space="preserve">Перелік форм </w:t>
      </w:r>
      <w:r w:rsidR="00EE063C" w:rsidRPr="00810F1B">
        <w:rPr>
          <w:b/>
        </w:rPr>
        <w:t>у</w:t>
      </w:r>
      <w:r w:rsidRPr="00810F1B">
        <w:rPr>
          <w:b/>
        </w:rPr>
        <w:t xml:space="preserve"> пакеті KMDAGV02</w:t>
      </w:r>
    </w:p>
    <w:p w14:paraId="323C8711" w14:textId="7777777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(Звітність середніх та великих підприємств)</w:t>
      </w:r>
    </w:p>
    <w:p w14:paraId="57165703" w14:textId="77777777" w:rsidR="000F19CA" w:rsidRPr="00FD1561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FD1561">
        <w:t>KM100113 Ф1. Баланс</w:t>
      </w:r>
      <w:r w:rsidR="004F70A5" w:rsidRPr="00FD1561">
        <w:t>.</w:t>
      </w:r>
      <w:r w:rsidR="004A1698" w:rsidRPr="00FD1561">
        <w:t xml:space="preserve"> </w:t>
      </w:r>
    </w:p>
    <w:p w14:paraId="0F150501" w14:textId="6A5483D4" w:rsidR="000F19CA" w:rsidRPr="00FD1561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KM100213 Ф2. Звіт про фінансові результати (в тисячах</w:t>
      </w:r>
      <w:r w:rsidR="009325E9" w:rsidRPr="00C9305F">
        <w:t>)</w:t>
      </w:r>
      <w:r w:rsidR="004F70A5" w:rsidRPr="00FD1561">
        <w:t>.</w:t>
      </w:r>
    </w:p>
    <w:p w14:paraId="346DB4F5" w14:textId="77777777" w:rsidR="000F19CA" w:rsidRPr="00810F1B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KM100309 Ф3. Звiт про рух грошових коштiв (за прямим методом</w:t>
      </w:r>
      <w:r w:rsidR="004A5B04" w:rsidRPr="00810F1B">
        <w:t>)</w:t>
      </w:r>
      <w:r w:rsidR="004F70A5" w:rsidRPr="00810F1B">
        <w:t>.</w:t>
      </w:r>
    </w:p>
    <w:p w14:paraId="6FC3DA51" w14:textId="77777777" w:rsidR="000F19CA" w:rsidRPr="00810F1B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KM104008 Ф4. Звіт про власний капітал</w:t>
      </w:r>
      <w:r w:rsidR="004F70A5" w:rsidRPr="00810F1B">
        <w:t>.</w:t>
      </w:r>
      <w:r w:rsidRPr="00810F1B">
        <w:t xml:space="preserve"> </w:t>
      </w:r>
    </w:p>
    <w:p w14:paraId="479B41EC" w14:textId="77777777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KM105207 Ф5-ІІ Інформація про наявність і рух основних засобів</w:t>
      </w:r>
      <w:r w:rsidR="004F70A5" w:rsidRPr="00810F1B">
        <w:t>.</w:t>
      </w:r>
    </w:p>
    <w:p w14:paraId="2A3CD52D" w14:textId="77777777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KM105007 Ф5. Примітки до річної звітності</w:t>
      </w:r>
      <w:r w:rsidR="004F70A5" w:rsidRPr="00810F1B">
        <w:t>.</w:t>
      </w:r>
      <w:r w:rsidR="00440C3C" w:rsidRPr="00810F1B">
        <w:t xml:space="preserve"> </w:t>
      </w:r>
    </w:p>
    <w:p w14:paraId="7ACADC09" w14:textId="77777777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KM210110 Ф №1-Б Звіт про фінансові результати і дебіторську та кредиторську заборгованість</w:t>
      </w:r>
      <w:r w:rsidR="004F70A5" w:rsidRPr="00810F1B">
        <w:t>.</w:t>
      </w:r>
      <w:r w:rsidR="00440C3C" w:rsidRPr="00810F1B">
        <w:t xml:space="preserve"> </w:t>
      </w:r>
    </w:p>
    <w:p w14:paraId="53684A6B" w14:textId="77777777" w:rsidR="000F19CA" w:rsidRPr="00810F1B" w:rsidRDefault="004A5B04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KM300308 Звіт про виконання фінансового плану підприємства</w:t>
      </w:r>
      <w:r w:rsidR="004F70A5" w:rsidRPr="00810F1B">
        <w:t>.</w:t>
      </w:r>
      <w:r w:rsidR="00440C3C" w:rsidRPr="00810F1B">
        <w:t xml:space="preserve"> </w:t>
      </w:r>
    </w:p>
    <w:p w14:paraId="62FBBC2B" w14:textId="39C7A4AC" w:rsidR="000F19CA" w:rsidRPr="00FD1561" w:rsidRDefault="00440C3C" w:rsidP="00810F1B">
      <w:pPr>
        <w:pStyle w:val="a3"/>
        <w:numPr>
          <w:ilvl w:val="0"/>
          <w:numId w:val="38"/>
        </w:numPr>
        <w:spacing w:line="259" w:lineRule="auto"/>
        <w:ind w:left="714" w:hanging="357"/>
        <w:contextualSpacing w:val="0"/>
        <w:jc w:val="both"/>
      </w:pPr>
      <w:r w:rsidRPr="00810F1B">
        <w:t>KM30101</w:t>
      </w:r>
      <w:r w:rsidR="004A5B04" w:rsidRPr="00810F1B">
        <w:t>Х</w:t>
      </w:r>
      <w:r w:rsidR="004A5B04" w:rsidRPr="00FD1561">
        <w:t xml:space="preserve"> 1-ПВ. Звіт з праці (місячна)</w:t>
      </w:r>
      <w:r w:rsidR="004F70A5" w:rsidRPr="00FD1561">
        <w:t>.</w:t>
      </w:r>
      <w:r w:rsidRPr="00FD1561">
        <w:t xml:space="preserve"> </w:t>
      </w:r>
    </w:p>
    <w:p w14:paraId="242B363D" w14:textId="3B05244A" w:rsidR="00E568E4" w:rsidRPr="00FD1561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</w:t>
      </w:r>
      <w:r w:rsidRPr="00FD1561">
        <w:rPr>
          <w:b/>
        </w:rPr>
        <w:t>ля періоду Рік</w:t>
      </w:r>
    </w:p>
    <w:p w14:paraId="28CC8C1E" w14:textId="77777777" w:rsidR="000F19CA" w:rsidRPr="00810F1B" w:rsidRDefault="004A5B04" w:rsidP="00810F1B">
      <w:pPr>
        <w:spacing w:before="120" w:after="120"/>
        <w:jc w:val="center"/>
        <w:rPr>
          <w:szCs w:val="28"/>
        </w:rPr>
      </w:pPr>
      <w:r w:rsidRPr="00FD1561">
        <w:rPr>
          <w:b/>
        </w:rPr>
        <w:t xml:space="preserve">для </w:t>
      </w:r>
      <w:r w:rsidRPr="00810F1B">
        <w:rPr>
          <w:b/>
        </w:rPr>
        <w:t xml:space="preserve">середніх та </w:t>
      </w:r>
      <w:r w:rsidR="00E568E4" w:rsidRPr="00FD1561">
        <w:rPr>
          <w:b/>
        </w:rPr>
        <w:t>великих підприємств</w:t>
      </w:r>
    </w:p>
    <w:p w14:paraId="4A281917" w14:textId="77777777" w:rsidR="000F19CA" w:rsidRPr="00FD1561" w:rsidRDefault="004A5B0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FD1561">
        <w:t>Ф1. Баланс.</w:t>
      </w:r>
    </w:p>
    <w:p w14:paraId="7F57580D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Ф2. Звіт про фінансові результати (в тисячах)</w:t>
      </w:r>
      <w:r w:rsidR="004A5B04" w:rsidRPr="00810F1B">
        <w:t>.</w:t>
      </w:r>
    </w:p>
    <w:p w14:paraId="54D9DC9D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Ф3. Звiт про рух грошових коштiв (за прямим методом)</w:t>
      </w:r>
      <w:r w:rsidR="004A5B04" w:rsidRPr="00810F1B">
        <w:t>.</w:t>
      </w:r>
    </w:p>
    <w:p w14:paraId="44F15079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Ф4. Звіт про власний капітал</w:t>
      </w:r>
      <w:r w:rsidR="004A5B04" w:rsidRPr="00810F1B">
        <w:t>.</w:t>
      </w:r>
    </w:p>
    <w:p w14:paraId="78A8F8D6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Ф5. Примітки до річної звітно</w:t>
      </w:r>
      <w:r w:rsidR="004A5B04" w:rsidRPr="00810F1B">
        <w:t>сті.</w:t>
      </w:r>
    </w:p>
    <w:p w14:paraId="055F2381" w14:textId="77777777" w:rsidR="000F19CA" w:rsidRPr="00810F1B" w:rsidRDefault="00E568E4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1-ПВ. Звіт з праці (місячна)</w:t>
      </w:r>
      <w:r w:rsidR="004A5B04" w:rsidRPr="00810F1B">
        <w:t>.</w:t>
      </w:r>
    </w:p>
    <w:p w14:paraId="2DE1C5C9" w14:textId="77777777" w:rsidR="000F19CA" w:rsidRPr="00810F1B" w:rsidRDefault="002508B5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Ф №1-Б Звіт про фінансові результати і дебіторську та кредиторську заборгованість</w:t>
      </w:r>
      <w:r w:rsidR="004A5B04" w:rsidRPr="00810F1B">
        <w:t>.</w:t>
      </w:r>
      <w:r w:rsidRPr="00810F1B">
        <w:t xml:space="preserve"> </w:t>
      </w:r>
    </w:p>
    <w:p w14:paraId="496D7328" w14:textId="77777777" w:rsidR="000F19CA" w:rsidRPr="00810F1B" w:rsidRDefault="002508B5" w:rsidP="00810F1B">
      <w:pPr>
        <w:pStyle w:val="a3"/>
        <w:numPr>
          <w:ilvl w:val="0"/>
          <w:numId w:val="39"/>
        </w:numPr>
        <w:spacing w:line="259" w:lineRule="auto"/>
        <w:ind w:left="714" w:hanging="357"/>
        <w:contextualSpacing w:val="0"/>
        <w:jc w:val="both"/>
      </w:pPr>
      <w:r w:rsidRPr="00810F1B">
        <w:t>Звіт про виконання фінансового плану підприємства</w:t>
      </w:r>
      <w:r w:rsidR="004A5B04" w:rsidRPr="00810F1B">
        <w:t>.</w:t>
      </w:r>
    </w:p>
    <w:p w14:paraId="7D69E1BC" w14:textId="4F4E0180" w:rsidR="00395F5E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для квартальних періодів</w:t>
      </w:r>
    </w:p>
    <w:p w14:paraId="6205DF75" w14:textId="7E9C6470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 xml:space="preserve">для середніх та великих підприємств </w:t>
      </w:r>
      <w:r w:rsidR="009325E9" w:rsidRPr="00810F1B">
        <w:rPr>
          <w:b/>
        </w:rPr>
        <w:t xml:space="preserve">у </w:t>
      </w:r>
      <w:r w:rsidRPr="00810F1B">
        <w:rPr>
          <w:b/>
        </w:rPr>
        <w:t>пакеті KMDAGV02</w:t>
      </w:r>
    </w:p>
    <w:p w14:paraId="165A7694" w14:textId="77777777" w:rsidR="000F19CA" w:rsidRPr="00FD1561" w:rsidRDefault="004A5B04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FD1561">
        <w:t>KM100113 Ф1. Баланс</w:t>
      </w:r>
      <w:r w:rsidR="00AF050B" w:rsidRPr="00FD1561">
        <w:t>.</w:t>
      </w:r>
      <w:r w:rsidR="00440C3C" w:rsidRPr="00FD1561">
        <w:t xml:space="preserve"> </w:t>
      </w:r>
    </w:p>
    <w:p w14:paraId="2783D4E6" w14:textId="77777777" w:rsidR="000F19CA" w:rsidRPr="00FD1561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FD1561">
        <w:t>KM100213 Ф2. Звіт про фінансові результати (в тисячах)</w:t>
      </w:r>
      <w:r w:rsidR="00AF050B" w:rsidRPr="00FD1561">
        <w:t>.</w:t>
      </w:r>
    </w:p>
    <w:p w14:paraId="078B39D3" w14:textId="77777777" w:rsidR="000F19CA" w:rsidRPr="00FD1561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FD1561">
        <w:t>KM104008 Ф4. Звіт про власний капітал</w:t>
      </w:r>
      <w:r w:rsidR="00AF050B" w:rsidRPr="00FD1561">
        <w:t>.</w:t>
      </w:r>
      <w:r w:rsidRPr="00FD1561">
        <w:t xml:space="preserve"> </w:t>
      </w:r>
    </w:p>
    <w:p w14:paraId="033604F6" w14:textId="77777777" w:rsidR="000F19CA" w:rsidRPr="00810F1B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FD1561">
        <w:t>KM105207 Ф5-ІІ Інформація про наявність і рух основних засобів</w:t>
      </w:r>
      <w:r w:rsidR="00AF050B" w:rsidRPr="00FD1561">
        <w:t>.</w:t>
      </w:r>
    </w:p>
    <w:p w14:paraId="4A68F269" w14:textId="77777777" w:rsidR="000F19CA" w:rsidRPr="00810F1B" w:rsidRDefault="004A5B04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810F1B">
        <w:t>KM210110 Ф №1-Б Звіт про фінансові результати і дебіторську та кредиторську заборгованість</w:t>
      </w:r>
      <w:r w:rsidR="00AF050B" w:rsidRPr="00810F1B">
        <w:t>.</w:t>
      </w:r>
      <w:r w:rsidR="00440C3C" w:rsidRPr="00810F1B">
        <w:t xml:space="preserve"> </w:t>
      </w:r>
    </w:p>
    <w:p w14:paraId="372883F5" w14:textId="77777777" w:rsidR="000F19CA" w:rsidRPr="00810F1B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810F1B">
        <w:t>KM300308 Звіт про виконання фінансового плану підприємства</w:t>
      </w:r>
      <w:r w:rsidR="00AF050B" w:rsidRPr="00810F1B">
        <w:t>.</w:t>
      </w:r>
      <w:r w:rsidRPr="00810F1B">
        <w:t xml:space="preserve"> </w:t>
      </w:r>
    </w:p>
    <w:p w14:paraId="285B285F" w14:textId="50C60DD4" w:rsidR="000F19CA" w:rsidRPr="00C9305F" w:rsidRDefault="00440C3C" w:rsidP="00810F1B">
      <w:pPr>
        <w:pStyle w:val="a3"/>
        <w:numPr>
          <w:ilvl w:val="0"/>
          <w:numId w:val="40"/>
        </w:numPr>
        <w:spacing w:line="259" w:lineRule="auto"/>
        <w:contextualSpacing w:val="0"/>
        <w:jc w:val="both"/>
      </w:pPr>
      <w:r w:rsidRPr="00810F1B">
        <w:t>KM30101</w:t>
      </w:r>
      <w:r w:rsidR="004A5B04" w:rsidRPr="00810F1B">
        <w:t>Х</w:t>
      </w:r>
      <w:r w:rsidR="004A5B04" w:rsidRPr="00FD1561">
        <w:t xml:space="preserve"> 1-ПВ. Звіт з праці (місячна)</w:t>
      </w:r>
      <w:r w:rsidR="00AF050B" w:rsidRPr="00FD1561">
        <w:t>.</w:t>
      </w:r>
      <w:r w:rsidRPr="00FD1561">
        <w:t xml:space="preserve"> </w:t>
      </w:r>
    </w:p>
    <w:p w14:paraId="46A542AA" w14:textId="4A0B76A6" w:rsidR="002B5B10" w:rsidRPr="00C9305F" w:rsidRDefault="002B5B10" w:rsidP="00810F1B">
      <w:pPr>
        <w:spacing w:line="259" w:lineRule="auto"/>
        <w:jc w:val="both"/>
      </w:pPr>
    </w:p>
    <w:p w14:paraId="34D38B8F" w14:textId="77777777" w:rsidR="002B5B10" w:rsidRPr="002B5B10" w:rsidRDefault="002B5B10" w:rsidP="00810F1B">
      <w:pPr>
        <w:tabs>
          <w:tab w:val="left" w:pos="0"/>
        </w:tabs>
        <w:spacing w:line="259" w:lineRule="auto"/>
        <w:jc w:val="both"/>
        <w:rPr>
          <w:szCs w:val="28"/>
        </w:rPr>
      </w:pPr>
    </w:p>
    <w:p w14:paraId="47E632B4" w14:textId="7BF32CC2" w:rsidR="00475777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lastRenderedPageBreak/>
        <w:t xml:space="preserve">Перелік форм </w:t>
      </w:r>
      <w:r w:rsidR="007F665A" w:rsidRPr="00810F1B">
        <w:rPr>
          <w:b/>
        </w:rPr>
        <w:t>у</w:t>
      </w:r>
      <w:r w:rsidRPr="00810F1B">
        <w:rPr>
          <w:b/>
        </w:rPr>
        <w:t xml:space="preserve"> пакеті KMDAGM01</w:t>
      </w:r>
    </w:p>
    <w:p w14:paraId="6533F43C" w14:textId="77777777" w:rsidR="000F19CA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для малих підприємств</w:t>
      </w:r>
    </w:p>
    <w:p w14:paraId="152DA1A1" w14:textId="133601B9" w:rsidR="000F19CA" w:rsidRPr="00810F1B" w:rsidRDefault="00CE323B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810F1B">
        <w:t>KM11001</w:t>
      </w:r>
      <w:r>
        <w:rPr>
          <w:lang w:val="ru-RU"/>
        </w:rPr>
        <w:t>3</w:t>
      </w:r>
      <w:r w:rsidRPr="00810F1B">
        <w:t xml:space="preserve"> </w:t>
      </w:r>
      <w:r w:rsidR="00EA4AA7" w:rsidRPr="00810F1B">
        <w:t>1-м, 2-м. Фінансовий звіт суб</w:t>
      </w:r>
      <w:r w:rsidR="009325E9" w:rsidRPr="00810F1B">
        <w:t>’</w:t>
      </w:r>
      <w:r w:rsidR="00EA4AA7" w:rsidRPr="00810F1B">
        <w:t>єкта малого підприємництва</w:t>
      </w:r>
      <w:r w:rsidR="009325E9" w:rsidRPr="00810F1B">
        <w:t>.</w:t>
      </w:r>
      <w:r w:rsidR="00EA4AA7" w:rsidRPr="00810F1B">
        <w:t xml:space="preserve"> </w:t>
      </w:r>
    </w:p>
    <w:p w14:paraId="129E4C52" w14:textId="77777777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810F1B">
        <w:t>KMM04008</w:t>
      </w:r>
      <w:r w:rsidR="00EA4AA7" w:rsidRPr="00810F1B">
        <w:t xml:space="preserve"> Ф4. Звіт суб’єкта малого підприємництва про власний капітал</w:t>
      </w:r>
      <w:r w:rsidR="00AF050B" w:rsidRPr="00810F1B">
        <w:t>.</w:t>
      </w:r>
      <w:r w:rsidR="00EA4AA7" w:rsidRPr="00810F1B">
        <w:t xml:space="preserve"> </w:t>
      </w:r>
    </w:p>
    <w:p w14:paraId="5DE2AD6B" w14:textId="77777777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810F1B">
        <w:t>KMM05207</w:t>
      </w:r>
      <w:r w:rsidR="00EA4AA7" w:rsidRPr="00810F1B">
        <w:t xml:space="preserve"> Ф5-ІІ Інформація про наявність і рух основних засобів (</w:t>
      </w:r>
      <w:r w:rsidRPr="00810F1B">
        <w:t>суб’єкт</w:t>
      </w:r>
      <w:r w:rsidR="00EA4AA7" w:rsidRPr="00810F1B">
        <w:t>а</w:t>
      </w:r>
      <w:r w:rsidRPr="00810F1B">
        <w:t xml:space="preserve"> малого підприємництва</w:t>
      </w:r>
      <w:r w:rsidR="00EA4AA7" w:rsidRPr="00810F1B">
        <w:t>)</w:t>
      </w:r>
      <w:r w:rsidR="00AF050B" w:rsidRPr="00810F1B">
        <w:t>.</w:t>
      </w:r>
      <w:r w:rsidR="00EA4AA7" w:rsidRPr="00810F1B">
        <w:t xml:space="preserve"> </w:t>
      </w:r>
    </w:p>
    <w:p w14:paraId="5C23D496" w14:textId="19ECC3FE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810F1B">
        <w:t>KMM21</w:t>
      </w:r>
      <w:r w:rsidR="00CE323B">
        <w:rPr>
          <w:lang w:val="ru-RU"/>
        </w:rPr>
        <w:t>011</w:t>
      </w:r>
      <w:r w:rsidRPr="00810F1B">
        <w:t xml:space="preserve"> Ф №1-Б Звіт про фінансові результати і дебіторську та кредиторську заборгованість</w:t>
      </w:r>
      <w:r w:rsidR="00AF050B" w:rsidRPr="00810F1B">
        <w:t>.</w:t>
      </w:r>
      <w:r w:rsidRPr="00810F1B">
        <w:t xml:space="preserve"> </w:t>
      </w:r>
    </w:p>
    <w:p w14:paraId="659F5BDA" w14:textId="77777777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</w:pPr>
      <w:r w:rsidRPr="00810F1B">
        <w:t>KMM30308</w:t>
      </w:r>
      <w:r w:rsidR="00EA4AA7" w:rsidRPr="00810F1B">
        <w:t xml:space="preserve"> Звіт про виконання фінансового плану підприємства</w:t>
      </w:r>
      <w:r w:rsidR="00AF050B" w:rsidRPr="00810F1B">
        <w:t>.</w:t>
      </w:r>
      <w:r w:rsidR="00EA4AA7" w:rsidRPr="00810F1B">
        <w:t xml:space="preserve"> </w:t>
      </w:r>
    </w:p>
    <w:p w14:paraId="2D93A079" w14:textId="77777777" w:rsidR="000F19CA" w:rsidRPr="00810F1B" w:rsidRDefault="004A5B04" w:rsidP="00810F1B">
      <w:pPr>
        <w:pStyle w:val="a3"/>
        <w:numPr>
          <w:ilvl w:val="0"/>
          <w:numId w:val="41"/>
        </w:numPr>
        <w:spacing w:line="259" w:lineRule="auto"/>
        <w:ind w:left="714" w:hanging="357"/>
        <w:contextualSpacing w:val="0"/>
        <w:jc w:val="both"/>
        <w:rPr>
          <w:lang w:eastAsia="ru-RU"/>
        </w:rPr>
      </w:pPr>
      <w:r w:rsidRPr="00810F1B">
        <w:t>KMM3101</w:t>
      </w:r>
      <w:r w:rsidR="002508B5" w:rsidRPr="00810F1B">
        <w:t>Х</w:t>
      </w:r>
      <w:r w:rsidRPr="00810F1B">
        <w:t xml:space="preserve"> </w:t>
      </w:r>
      <w:r w:rsidR="00EA4AA7" w:rsidRPr="00810F1B">
        <w:t>1-ПВ. Звіт</w:t>
      </w:r>
      <w:r w:rsidR="00EA4AA7" w:rsidRPr="00810F1B">
        <w:rPr>
          <w:lang w:eastAsia="ru-RU"/>
        </w:rPr>
        <w:t xml:space="preserve"> з праці (місячна)</w:t>
      </w:r>
      <w:r w:rsidR="00AF050B" w:rsidRPr="00810F1B">
        <w:rPr>
          <w:lang w:eastAsia="ru-RU"/>
        </w:rPr>
        <w:t>.</w:t>
      </w:r>
      <w:r w:rsidR="00EA4AA7" w:rsidRPr="00810F1B">
        <w:rPr>
          <w:lang w:eastAsia="ru-RU"/>
        </w:rPr>
        <w:t xml:space="preserve"> </w:t>
      </w:r>
    </w:p>
    <w:p w14:paraId="345E16CB" w14:textId="718E2B9B" w:rsidR="00475777" w:rsidRPr="00810F1B" w:rsidRDefault="004A5B04" w:rsidP="00810F1B">
      <w:pPr>
        <w:spacing w:before="120" w:after="120"/>
        <w:jc w:val="center"/>
        <w:rPr>
          <w:b/>
        </w:rPr>
      </w:pPr>
      <w:r w:rsidRPr="00810F1B">
        <w:rPr>
          <w:b/>
        </w:rPr>
        <w:t>Обов’язкові форми</w:t>
      </w:r>
      <w:r w:rsidR="002B5B10">
        <w:rPr>
          <w:b/>
        </w:rPr>
        <w:t xml:space="preserve"> </w:t>
      </w:r>
      <w:r w:rsidRPr="00810F1B">
        <w:rPr>
          <w:b/>
        </w:rPr>
        <w:t>для квартальних періодів та для періоду Рік</w:t>
      </w:r>
    </w:p>
    <w:p w14:paraId="189D2970" w14:textId="08812828" w:rsidR="000F19CA" w:rsidRPr="00FD1561" w:rsidRDefault="009325E9" w:rsidP="00810F1B">
      <w:pPr>
        <w:spacing w:before="120" w:after="120"/>
        <w:jc w:val="center"/>
        <w:rPr>
          <w:b/>
        </w:rPr>
      </w:pPr>
      <w:r w:rsidRPr="00810F1B">
        <w:rPr>
          <w:b/>
        </w:rPr>
        <w:t>у</w:t>
      </w:r>
      <w:r w:rsidRPr="00FD1561">
        <w:rPr>
          <w:b/>
        </w:rPr>
        <w:t xml:space="preserve"> </w:t>
      </w:r>
      <w:r w:rsidR="004A5B04" w:rsidRPr="00FD1561">
        <w:rPr>
          <w:b/>
        </w:rPr>
        <w:t xml:space="preserve">пакеті KMDAGM01 </w:t>
      </w:r>
    </w:p>
    <w:p w14:paraId="604B704C" w14:textId="5DEE2A92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 xml:space="preserve">1-м, 2-м. Фінансовий звіт </w:t>
      </w:r>
      <w:r w:rsidR="00193000" w:rsidRPr="00810F1B">
        <w:t xml:space="preserve">суб’єкта </w:t>
      </w:r>
      <w:r w:rsidRPr="00810F1B">
        <w:t>малого підприємництва</w:t>
      </w:r>
      <w:r w:rsidR="00193000" w:rsidRPr="00810F1B">
        <w:t>.</w:t>
      </w:r>
      <w:r w:rsidRPr="00810F1B">
        <w:t xml:space="preserve"> </w:t>
      </w:r>
    </w:p>
    <w:p w14:paraId="491FFFCE" w14:textId="4FD41936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Ф4. Звіт про власний капітал</w:t>
      </w:r>
      <w:r w:rsidR="00193000" w:rsidRPr="00810F1B">
        <w:t>.</w:t>
      </w:r>
      <w:r w:rsidRPr="00810F1B">
        <w:t xml:space="preserve"> </w:t>
      </w:r>
    </w:p>
    <w:p w14:paraId="6BA566C3" w14:textId="30D33DA5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Ф5-ІІ Основні засоби (суб’єкта малого підприємництва)</w:t>
      </w:r>
      <w:r w:rsidR="00193000" w:rsidRPr="00810F1B">
        <w:t>.</w:t>
      </w:r>
    </w:p>
    <w:p w14:paraId="43643A61" w14:textId="2A51C0B4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 xml:space="preserve">Ф </w:t>
      </w:r>
      <w:r w:rsidRPr="00810F1B">
        <w:rPr>
          <w:rFonts w:eastAsia="Segoe UI Symbol"/>
        </w:rPr>
        <w:t>№</w:t>
      </w:r>
      <w:r w:rsidRPr="00810F1B">
        <w:t>1-Б Звіт про фінансові результати і дебіторську та кредиторську заборгованість</w:t>
      </w:r>
      <w:r w:rsidR="00193000" w:rsidRPr="00810F1B">
        <w:t>.</w:t>
      </w:r>
      <w:r w:rsidRPr="00810F1B">
        <w:t xml:space="preserve"> </w:t>
      </w:r>
    </w:p>
    <w:p w14:paraId="772078AC" w14:textId="47111A26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Звіт про виконання фінансового плану підприємства</w:t>
      </w:r>
      <w:r w:rsidR="00193000" w:rsidRPr="00810F1B">
        <w:t>.</w:t>
      </w:r>
      <w:r w:rsidRPr="00810F1B">
        <w:t xml:space="preserve"> </w:t>
      </w:r>
    </w:p>
    <w:p w14:paraId="33C24BBB" w14:textId="2AD6283C" w:rsidR="000F19CA" w:rsidRPr="00810F1B" w:rsidRDefault="004A5B04" w:rsidP="00810F1B">
      <w:pPr>
        <w:pStyle w:val="a3"/>
        <w:numPr>
          <w:ilvl w:val="0"/>
          <w:numId w:val="42"/>
        </w:numPr>
        <w:spacing w:line="259" w:lineRule="auto"/>
        <w:ind w:left="714" w:hanging="357"/>
        <w:contextualSpacing w:val="0"/>
      </w:pPr>
      <w:r w:rsidRPr="00810F1B">
        <w:t>1-ПВ. Звіт з праці (місячна)</w:t>
      </w:r>
      <w:r w:rsidR="00193000" w:rsidRPr="00810F1B">
        <w:t>.</w:t>
      </w:r>
      <w:r w:rsidRPr="00810F1B">
        <w:t xml:space="preserve"> </w:t>
      </w:r>
    </w:p>
    <w:p w14:paraId="75C63D3A" w14:textId="14E40B0B" w:rsidR="005A0CB1" w:rsidRPr="00993C25" w:rsidRDefault="004A5B04" w:rsidP="00810F1B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773FA3">
        <w:rPr>
          <w:color w:val="BFBFBF" w:themeColor="background1" w:themeShade="BF"/>
          <w:szCs w:val="28"/>
        </w:rPr>
        <w:tab/>
      </w:r>
      <w:r w:rsidR="005A0CB1" w:rsidRPr="00993C25">
        <w:rPr>
          <w:b/>
          <w:szCs w:val="28"/>
        </w:rPr>
        <w:t>Зверніть увагу!</w:t>
      </w:r>
      <w:r w:rsidR="005A0CB1" w:rsidRPr="00993C25">
        <w:rPr>
          <w:szCs w:val="28"/>
        </w:rPr>
        <w:t xml:space="preserve"> </w:t>
      </w:r>
    </w:p>
    <w:p w14:paraId="1317EE78" w14:textId="4FC2E533" w:rsidR="00FA2B8B" w:rsidRPr="00773FA3" w:rsidRDefault="005A0CB1" w:rsidP="00773FA3">
      <w:pPr>
        <w:spacing w:line="259" w:lineRule="auto"/>
        <w:ind w:firstLine="708"/>
        <w:jc w:val="both"/>
        <w:rPr>
          <w:szCs w:val="28"/>
        </w:rPr>
      </w:pPr>
      <w:r w:rsidRPr="00810F1B">
        <w:rPr>
          <w:szCs w:val="28"/>
        </w:rPr>
        <w:t xml:space="preserve">Необхідно </w:t>
      </w:r>
      <w:r>
        <w:rPr>
          <w:szCs w:val="28"/>
        </w:rPr>
        <w:t>п</w:t>
      </w:r>
      <w:r w:rsidR="004A5B04" w:rsidRPr="005A0CB1">
        <w:rPr>
          <w:szCs w:val="28"/>
        </w:rPr>
        <w:t>ерекона</w:t>
      </w:r>
      <w:r>
        <w:rPr>
          <w:szCs w:val="28"/>
        </w:rPr>
        <w:t>тися</w:t>
      </w:r>
      <w:r w:rsidR="004A5B04" w:rsidRPr="005A0CB1">
        <w:rPr>
          <w:szCs w:val="28"/>
        </w:rPr>
        <w:t xml:space="preserve">, що всі звіти </w:t>
      </w:r>
      <w:r>
        <w:rPr>
          <w:szCs w:val="28"/>
        </w:rPr>
        <w:t>в</w:t>
      </w:r>
      <w:r w:rsidRPr="005A0CB1">
        <w:rPr>
          <w:szCs w:val="28"/>
        </w:rPr>
        <w:t xml:space="preserve"> </w:t>
      </w:r>
      <w:r w:rsidR="004A5B04" w:rsidRPr="005A0CB1">
        <w:rPr>
          <w:szCs w:val="28"/>
        </w:rPr>
        <w:t xml:space="preserve">пакеті створено. </w:t>
      </w:r>
      <w:r>
        <w:rPr>
          <w:szCs w:val="28"/>
        </w:rPr>
        <w:t>В</w:t>
      </w:r>
      <w:r w:rsidRPr="005A0CB1">
        <w:rPr>
          <w:szCs w:val="28"/>
        </w:rPr>
        <w:t xml:space="preserve"> </w:t>
      </w:r>
      <w:r w:rsidR="004A5B04" w:rsidRPr="005A0CB1">
        <w:rPr>
          <w:szCs w:val="28"/>
        </w:rPr>
        <w:t>разі відсутності хоча б одного обов’язкового для подання звіту весь пакет звітності буде відхилено контролюючим органом</w:t>
      </w:r>
      <w:r>
        <w:rPr>
          <w:szCs w:val="28"/>
        </w:rPr>
        <w:t>.</w:t>
      </w:r>
    </w:p>
    <w:p w14:paraId="18242586" w14:textId="77777777" w:rsidR="00FA2B8B" w:rsidRPr="00773FA3" w:rsidRDefault="004A5B04" w:rsidP="00810F1B">
      <w:pPr>
        <w:spacing w:line="259" w:lineRule="auto"/>
        <w:rPr>
          <w:b/>
          <w:i/>
          <w:color w:val="2F5496" w:themeColor="accent5" w:themeShade="BF"/>
          <w:szCs w:val="28"/>
          <w:u w:val="single"/>
        </w:rPr>
      </w:pPr>
      <w:r w:rsidRPr="00773FA3">
        <w:rPr>
          <w:b/>
          <w:i/>
          <w:color w:val="2F5496" w:themeColor="accent5" w:themeShade="BF"/>
          <w:szCs w:val="28"/>
          <w:u w:val="single"/>
        </w:rPr>
        <w:br w:type="page"/>
      </w:r>
    </w:p>
    <w:p w14:paraId="3DC0346F" w14:textId="2F597064" w:rsidR="00FA2B8B" w:rsidRPr="00810F1B" w:rsidRDefault="00091016" w:rsidP="00810F1B">
      <w:pPr>
        <w:pStyle w:val="1"/>
        <w:rPr>
          <w:b w:val="0"/>
        </w:rPr>
      </w:pPr>
      <w:bookmarkStart w:id="31" w:name="_Toc68016958"/>
      <w:r w:rsidRPr="00810F1B">
        <w:lastRenderedPageBreak/>
        <w:t>НАДСИЛАННЯ</w:t>
      </w:r>
      <w:r w:rsidR="004A5B04" w:rsidRPr="00810F1B">
        <w:t xml:space="preserve"> ЗВІТНОСТІ ДО КОНТРОЛЮЮЧОГО ОРГАНУ</w:t>
      </w:r>
      <w:bookmarkEnd w:id="31"/>
    </w:p>
    <w:p w14:paraId="65D7D56B" w14:textId="64279B8D" w:rsidR="007A0455" w:rsidRPr="00810F1B" w:rsidRDefault="00DC556C" w:rsidP="00810F1B">
      <w:pPr>
        <w:pStyle w:val="2"/>
        <w:rPr>
          <w:b w:val="0"/>
        </w:rPr>
      </w:pPr>
      <w:bookmarkStart w:id="32" w:name="_Toc68016959"/>
      <w:r>
        <w:t>В</w:t>
      </w:r>
      <w:r w:rsidRPr="00FD1561">
        <w:t>ідправка пакет</w:t>
      </w:r>
      <w:r w:rsidR="007B2D6E">
        <w:t>а</w:t>
      </w:r>
      <w:r w:rsidRPr="00FD1561">
        <w:t xml:space="preserve"> звітності</w:t>
      </w:r>
      <w:bookmarkEnd w:id="32"/>
    </w:p>
    <w:p w14:paraId="2423632F" w14:textId="3F42344A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Для перевірки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звітності </w:t>
      </w:r>
      <w:r w:rsidR="00DC556C">
        <w:rPr>
          <w:szCs w:val="28"/>
        </w:rPr>
        <w:t>необхідно встановити</w:t>
      </w:r>
      <w:r w:rsidR="00DC556C" w:rsidRPr="00773FA3">
        <w:rPr>
          <w:szCs w:val="28"/>
        </w:rPr>
        <w:t xml:space="preserve"> </w:t>
      </w:r>
      <w:r w:rsidRPr="00773FA3">
        <w:rPr>
          <w:szCs w:val="28"/>
        </w:rPr>
        <w:t xml:space="preserve">курсор на </w:t>
      </w:r>
      <w:r w:rsidR="00DC556C">
        <w:rPr>
          <w:szCs w:val="28"/>
        </w:rPr>
        <w:t>я</w:t>
      </w:r>
      <w:r w:rsidRPr="00773FA3">
        <w:rPr>
          <w:szCs w:val="28"/>
        </w:rPr>
        <w:t>рлик до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(у разі відправлення </w:t>
      </w:r>
      <w:r w:rsidR="00DC556C">
        <w:rPr>
          <w:szCs w:val="28"/>
        </w:rPr>
        <w:t>з</w:t>
      </w:r>
      <w:r w:rsidRPr="00773FA3">
        <w:rPr>
          <w:szCs w:val="28"/>
        </w:rPr>
        <w:t xml:space="preserve">аяви – на </w:t>
      </w:r>
      <w:r w:rsidR="00DC556C">
        <w:rPr>
          <w:szCs w:val="28"/>
        </w:rPr>
        <w:t xml:space="preserve">її </w:t>
      </w:r>
      <w:r w:rsidRPr="00773FA3">
        <w:rPr>
          <w:szCs w:val="28"/>
        </w:rPr>
        <w:t>форму)</w:t>
      </w:r>
      <w:r w:rsidR="00DC556C">
        <w:rPr>
          <w:szCs w:val="28"/>
        </w:rPr>
        <w:t>,</w:t>
      </w:r>
      <w:r w:rsidRPr="00773FA3">
        <w:rPr>
          <w:szCs w:val="28"/>
        </w:rPr>
        <w:t xml:space="preserve"> </w:t>
      </w:r>
      <w:r w:rsidR="0022404E">
        <w:rPr>
          <w:szCs w:val="28"/>
          <w:lang w:val="ru-RU"/>
        </w:rPr>
        <w:t xml:space="preserve">та </w:t>
      </w:r>
      <w:r w:rsidR="00DC556C">
        <w:rPr>
          <w:szCs w:val="28"/>
        </w:rPr>
        <w:t>за допомогою</w:t>
      </w:r>
      <w:r w:rsidRPr="00773FA3">
        <w:rPr>
          <w:szCs w:val="28"/>
        </w:rPr>
        <w:t xml:space="preserve"> </w:t>
      </w:r>
      <w:r w:rsidR="00DC556C" w:rsidRPr="00773FA3">
        <w:rPr>
          <w:szCs w:val="28"/>
        </w:rPr>
        <w:t>функці</w:t>
      </w:r>
      <w:r w:rsidR="00DC556C">
        <w:rPr>
          <w:szCs w:val="28"/>
        </w:rPr>
        <w:t>онального елемента</w:t>
      </w:r>
      <w:r w:rsidR="00DC556C" w:rsidRPr="00773FA3">
        <w:rPr>
          <w:szCs w:val="28"/>
        </w:rPr>
        <w:t xml:space="preserve"> </w:t>
      </w:r>
      <w:r w:rsidRPr="00773FA3">
        <w:rPr>
          <w:noProof/>
          <w:szCs w:val="28"/>
          <w:lang w:val="ru-RU" w:eastAsia="ru-RU"/>
        </w:rPr>
        <w:drawing>
          <wp:inline distT="0" distB="0" distL="0" distR="0" wp14:anchorId="02584170" wp14:editId="79941F6D">
            <wp:extent cx="238760" cy="250129"/>
            <wp:effectExtent l="19050" t="19050" r="27940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6" cy="2602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DC556C">
        <w:rPr>
          <w:szCs w:val="28"/>
        </w:rPr>
        <w:t xml:space="preserve">або </w:t>
      </w:r>
      <w:r w:rsidR="00DC556C" w:rsidRPr="00DC556C">
        <w:rPr>
          <w:szCs w:val="28"/>
        </w:rPr>
        <w:t>натис</w:t>
      </w:r>
      <w:r w:rsidR="00DC556C">
        <w:rPr>
          <w:szCs w:val="28"/>
        </w:rPr>
        <w:t>кання на клавіатурі кнопки</w:t>
      </w:r>
      <w:r w:rsidR="00DC556C" w:rsidRPr="00DC556C">
        <w:rPr>
          <w:szCs w:val="28"/>
        </w:rPr>
        <w:t xml:space="preserve"> «F4» </w:t>
      </w:r>
      <w:r w:rsidR="00DC556C">
        <w:rPr>
          <w:szCs w:val="28"/>
        </w:rPr>
        <w:t>перевірити правильність заповнення</w:t>
      </w:r>
      <w:r w:rsidRPr="00773FA3">
        <w:rPr>
          <w:szCs w:val="28"/>
        </w:rPr>
        <w:t xml:space="preserve"> форм</w:t>
      </w:r>
      <w:r w:rsidR="00DC556C">
        <w:rPr>
          <w:szCs w:val="28"/>
        </w:rPr>
        <w:t>,</w:t>
      </w:r>
      <w:r w:rsidRPr="00773FA3">
        <w:rPr>
          <w:szCs w:val="28"/>
        </w:rPr>
        <w:t xml:space="preserve"> </w:t>
      </w:r>
      <w:r w:rsidRPr="00DC556C">
        <w:rPr>
          <w:szCs w:val="28"/>
        </w:rPr>
        <w:t>виправ</w:t>
      </w:r>
      <w:r w:rsidR="00DC556C">
        <w:rPr>
          <w:szCs w:val="28"/>
        </w:rPr>
        <w:t>и</w:t>
      </w:r>
      <w:r w:rsidRPr="00DC556C">
        <w:rPr>
          <w:szCs w:val="28"/>
        </w:rPr>
        <w:t>т</w:t>
      </w:r>
      <w:r w:rsidR="00DC556C">
        <w:rPr>
          <w:szCs w:val="28"/>
        </w:rPr>
        <w:t>и</w:t>
      </w:r>
      <w:r w:rsidRPr="00DC556C">
        <w:rPr>
          <w:szCs w:val="28"/>
        </w:rPr>
        <w:t xml:space="preserve"> </w:t>
      </w:r>
      <w:r w:rsidR="00DC556C">
        <w:rPr>
          <w:szCs w:val="28"/>
        </w:rPr>
        <w:t>виявлені помилки (за наявності)</w:t>
      </w:r>
      <w:r w:rsidR="00DC556C" w:rsidRPr="00DC556C">
        <w:rPr>
          <w:szCs w:val="28"/>
        </w:rPr>
        <w:t xml:space="preserve"> </w:t>
      </w:r>
      <w:r w:rsidRPr="00DC556C">
        <w:rPr>
          <w:szCs w:val="28"/>
        </w:rPr>
        <w:t>та повтор</w:t>
      </w:r>
      <w:r w:rsidR="00DC556C">
        <w:rPr>
          <w:szCs w:val="28"/>
        </w:rPr>
        <w:t>ити</w:t>
      </w:r>
      <w:r w:rsidRPr="00DC556C">
        <w:rPr>
          <w:szCs w:val="28"/>
        </w:rPr>
        <w:t xml:space="preserve"> перевірку. </w:t>
      </w:r>
    </w:p>
    <w:p w14:paraId="7CA0B878" w14:textId="573760A7" w:rsidR="007A0455" w:rsidRPr="00DC556C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Якщо помилки відсутні, </w:t>
      </w:r>
      <w:r w:rsidRPr="00DC556C">
        <w:rPr>
          <w:szCs w:val="28"/>
        </w:rPr>
        <w:t>натисн</w:t>
      </w:r>
      <w:r w:rsidR="00DC556C">
        <w:rPr>
          <w:szCs w:val="28"/>
        </w:rPr>
        <w:t>ути елемент</w:t>
      </w:r>
      <w:r w:rsidRPr="00DC556C">
        <w:rPr>
          <w:szCs w:val="28"/>
        </w:rPr>
        <w:t xml:space="preserve"> «Відправити»</w:t>
      </w:r>
      <w:r w:rsidR="00DC556C">
        <w:rPr>
          <w:szCs w:val="28"/>
        </w:rPr>
        <w:t xml:space="preserve">, розташований </w:t>
      </w:r>
      <w:r w:rsidR="00DC556C" w:rsidRPr="00DC556C">
        <w:rPr>
          <w:szCs w:val="28"/>
        </w:rPr>
        <w:t>на панелі інструментів</w:t>
      </w:r>
      <w:r w:rsidR="00DC556C">
        <w:rPr>
          <w:szCs w:val="28"/>
        </w:rPr>
        <w:t>.</w:t>
      </w:r>
    </w:p>
    <w:p w14:paraId="19AAF747" w14:textId="2B279A14" w:rsidR="00DC556C" w:rsidRDefault="007A0455">
      <w:pPr>
        <w:pStyle w:val="01"/>
      </w:pP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8797D" wp14:editId="164CA2DB">
                <wp:simplePos x="0" y="0"/>
                <wp:positionH relativeFrom="page">
                  <wp:posOffset>3006546</wp:posOffset>
                </wp:positionH>
                <wp:positionV relativeFrom="paragraph">
                  <wp:posOffset>659714</wp:posOffset>
                </wp:positionV>
                <wp:extent cx="1111911" cy="764032"/>
                <wp:effectExtent l="0" t="38100" r="50165" b="36195"/>
                <wp:wrapNone/>
                <wp:docPr id="26" name="Пряма зі стрілкою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911" cy="764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4E9E3E" id="Пряма зі стрілкою 26" o:spid="_x0000_s1026" type="#_x0000_t32" style="position:absolute;margin-left:236.75pt;margin-top:51.95pt;width:87.55pt;height:6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" strokecolor="#ed7d31 [3205]" strokeweight="1pt">
                <v:stroke endarrow="block" joinstyle="miter"/>
                <w10:wrap anchorx="page"/>
              </v:shape>
            </w:pict>
          </mc:Fallback>
        </mc:AlternateContent>
      </w:r>
    </w:p>
    <w:p w14:paraId="0EC3B727" w14:textId="53C4D185" w:rsidR="00DF65F2" w:rsidRDefault="00DF65F2" w:rsidP="00810F1B">
      <w:pPr>
        <w:pStyle w:val="00"/>
      </w:pPr>
      <w:bookmarkStart w:id="33" w:name="_Toc68016927"/>
      <w:r>
        <w:rPr>
          <w:noProof/>
          <w:lang w:val="ru-RU" w:eastAsia="ru-RU"/>
        </w:rPr>
        <w:drawing>
          <wp:inline distT="0" distB="0" distL="0" distR="0" wp14:anchorId="40A6CF88" wp14:editId="11796E3E">
            <wp:extent cx="5940425" cy="371919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CEDA" w14:textId="482356BF" w:rsidR="007A0455" w:rsidRPr="00FD1561" w:rsidRDefault="00DC556C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16</w:t>
      </w:r>
      <w:r>
        <w:fldChar w:fldCharType="end"/>
      </w:r>
      <w:r>
        <w:t>. Розташування функціонального елемента «Відправити»</w:t>
      </w:r>
      <w:bookmarkEnd w:id="33"/>
    </w:p>
    <w:p w14:paraId="13010723" w14:textId="190C39AC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>У вікні</w:t>
      </w:r>
      <w:r w:rsidR="00DC556C">
        <w:rPr>
          <w:szCs w:val="28"/>
        </w:rPr>
        <w:t>, що відкриється,</w:t>
      </w:r>
      <w:r w:rsidRPr="00773FA3">
        <w:rPr>
          <w:szCs w:val="28"/>
        </w:rPr>
        <w:t xml:space="preserve"> </w:t>
      </w:r>
      <w:r w:rsidR="00DC556C">
        <w:rPr>
          <w:szCs w:val="28"/>
        </w:rPr>
        <w:t>обрати адресата. З</w:t>
      </w:r>
      <w:r w:rsidRPr="00773FA3">
        <w:rPr>
          <w:szCs w:val="28"/>
        </w:rPr>
        <w:t xml:space="preserve">а замовчуванням зазначена адреса Київської міської </w:t>
      </w:r>
      <w:r w:rsidR="00DC556C">
        <w:rPr>
          <w:szCs w:val="28"/>
        </w:rPr>
        <w:t xml:space="preserve">державної </w:t>
      </w:r>
      <w:r w:rsidRPr="00773FA3">
        <w:rPr>
          <w:szCs w:val="28"/>
        </w:rPr>
        <w:t>адміністрації</w:t>
      </w:r>
      <w:r w:rsidR="00DC556C">
        <w:rPr>
          <w:szCs w:val="28"/>
        </w:rPr>
        <w:t xml:space="preserve"> (КМДА).</w:t>
      </w:r>
      <w:r w:rsidRPr="00773FA3">
        <w:rPr>
          <w:szCs w:val="28"/>
        </w:rPr>
        <w:t xml:space="preserve"> </w:t>
      </w:r>
      <w:r w:rsidR="00DC556C">
        <w:rPr>
          <w:szCs w:val="28"/>
        </w:rPr>
        <w:t>Н</w:t>
      </w:r>
      <w:r w:rsidRPr="00773FA3">
        <w:rPr>
          <w:szCs w:val="28"/>
        </w:rPr>
        <w:t>атисн</w:t>
      </w:r>
      <w:r w:rsidR="00DC556C">
        <w:rPr>
          <w:szCs w:val="28"/>
        </w:rPr>
        <w:t>ути</w:t>
      </w:r>
      <w:r w:rsidRPr="00773FA3">
        <w:rPr>
          <w:szCs w:val="28"/>
        </w:rPr>
        <w:t xml:space="preserve"> </w:t>
      </w:r>
      <w:r w:rsidR="00DC556C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ОК</w:t>
      </w:r>
      <w:r w:rsidRPr="00773FA3">
        <w:rPr>
          <w:szCs w:val="28"/>
        </w:rPr>
        <w:t>».</w:t>
      </w:r>
    </w:p>
    <w:p w14:paraId="5EC86FE4" w14:textId="08BA5540" w:rsidR="00DC556C" w:rsidRDefault="00DC556C">
      <w:pPr>
        <w:pStyle w:val="01"/>
      </w:pPr>
    </w:p>
    <w:p w14:paraId="064C1A72" w14:textId="53C4B8A0" w:rsidR="00DF65F2" w:rsidRDefault="00DF65F2" w:rsidP="00810F1B">
      <w:pPr>
        <w:pStyle w:val="00"/>
        <w:rPr>
          <w:lang w:val="en-US"/>
        </w:rPr>
      </w:pPr>
      <w:bookmarkStart w:id="34" w:name="_Toc68016928"/>
      <w:r>
        <w:rPr>
          <w:noProof/>
          <w:lang w:val="ru-RU" w:eastAsia="ru-RU"/>
        </w:rPr>
        <w:drawing>
          <wp:inline distT="0" distB="0" distL="0" distR="0" wp14:anchorId="3CEBC6F0" wp14:editId="237AF131">
            <wp:extent cx="5940425" cy="3403600"/>
            <wp:effectExtent l="0" t="0" r="3175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7B18" w14:textId="12634B4A" w:rsidR="007A0455" w:rsidRPr="00FD1561" w:rsidRDefault="00DC556C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17</w:t>
      </w:r>
      <w:r>
        <w:fldChar w:fldCharType="end"/>
      </w:r>
      <w:r>
        <w:t>. Обрання адресата</w:t>
      </w:r>
      <w:bookmarkEnd w:id="34"/>
    </w:p>
    <w:p w14:paraId="012E1619" w14:textId="5F2254CB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szCs w:val="28"/>
        </w:rPr>
        <w:t xml:space="preserve">У </w:t>
      </w:r>
      <w:r w:rsidR="00DC556C">
        <w:rPr>
          <w:szCs w:val="28"/>
        </w:rPr>
        <w:t>новому</w:t>
      </w:r>
      <w:r w:rsidR="00DC556C" w:rsidRPr="00773FA3">
        <w:rPr>
          <w:szCs w:val="28"/>
        </w:rPr>
        <w:t xml:space="preserve"> </w:t>
      </w:r>
      <w:r w:rsidRPr="00773FA3">
        <w:rPr>
          <w:szCs w:val="28"/>
        </w:rPr>
        <w:t xml:space="preserve">вікні головний бухгалтер </w:t>
      </w:r>
      <w:r w:rsidR="00DC556C">
        <w:rPr>
          <w:szCs w:val="28"/>
        </w:rPr>
        <w:t>повинен</w:t>
      </w:r>
      <w:r w:rsidR="00DC556C" w:rsidRPr="00773FA3">
        <w:rPr>
          <w:szCs w:val="28"/>
        </w:rPr>
        <w:t xml:space="preserve"> </w:t>
      </w:r>
      <w:r w:rsidR="00DC556C" w:rsidRPr="00DC556C">
        <w:rPr>
          <w:noProof/>
          <w:szCs w:val="28"/>
        </w:rPr>
        <w:t>встановити позначку в чек-боксі рядка «Використовувати захищений носій» або обрати каталог, в якому зберігається секретний ключ до сертифікату бухгалтера (в разі використання файлового ключа), ввести пароль та натиснути кнопку «ОК»</w:t>
      </w:r>
      <w:r w:rsidR="00DC556C">
        <w:rPr>
          <w:noProof/>
          <w:szCs w:val="28"/>
        </w:rPr>
        <w:t>.</w:t>
      </w:r>
    </w:p>
    <w:p w14:paraId="372FDEDF" w14:textId="2FB9257E" w:rsidR="00DC556C" w:rsidRDefault="00DC556C">
      <w:pPr>
        <w:pStyle w:val="01"/>
      </w:pPr>
    </w:p>
    <w:p w14:paraId="0BDC79FC" w14:textId="5965725B" w:rsidR="00DF65F2" w:rsidRDefault="00DF65F2" w:rsidP="00DC556C">
      <w:pPr>
        <w:pStyle w:val="00"/>
      </w:pPr>
      <w:bookmarkStart w:id="35" w:name="_Toc68016929"/>
      <w:r>
        <w:rPr>
          <w:noProof/>
          <w:lang w:val="ru-RU" w:eastAsia="ru-RU"/>
        </w:rPr>
        <w:drawing>
          <wp:inline distT="0" distB="0" distL="0" distR="0" wp14:anchorId="23E0ED45" wp14:editId="7AFEDCE8">
            <wp:extent cx="5940425" cy="251777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62F8" w14:textId="2BE1ADFC" w:rsidR="00DC556C" w:rsidRPr="00DC556C" w:rsidRDefault="00DC556C" w:rsidP="00DC556C">
      <w:pPr>
        <w:pStyle w:val="00"/>
        <w:rPr>
          <w:noProof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18</w:t>
      </w:r>
      <w:r>
        <w:fldChar w:fldCharType="end"/>
      </w:r>
      <w:r>
        <w:t xml:space="preserve">. </w:t>
      </w:r>
      <w:r w:rsidRPr="00DC556C">
        <w:t>Підписання звітності. Накладення КЕП бухгалтера</w:t>
      </w:r>
      <w:bookmarkEnd w:id="35"/>
    </w:p>
    <w:p w14:paraId="3E6F2FE2" w14:textId="26A16DE4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lastRenderedPageBreak/>
        <w:t>Після виконаних дій з’явиться вікно з типом підпису «Директор». Керівник установи повинен повторити дії, описані у попередньому пункті для бухгалтера</w:t>
      </w:r>
      <w:r>
        <w:rPr>
          <w:noProof/>
          <w:szCs w:val="28"/>
        </w:rPr>
        <w:t>.</w:t>
      </w:r>
    </w:p>
    <w:p w14:paraId="1DE02963" w14:textId="5FC1C666" w:rsidR="00DC556C" w:rsidRDefault="00DC556C">
      <w:pPr>
        <w:pStyle w:val="01"/>
      </w:pPr>
    </w:p>
    <w:p w14:paraId="704FE959" w14:textId="5FC6B946" w:rsidR="00DF65F2" w:rsidRDefault="00DF65F2" w:rsidP="00DC556C">
      <w:pPr>
        <w:pStyle w:val="00"/>
      </w:pPr>
      <w:bookmarkStart w:id="36" w:name="_Toc68016930"/>
      <w:r>
        <w:rPr>
          <w:noProof/>
          <w:lang w:val="ru-RU" w:eastAsia="ru-RU"/>
        </w:rPr>
        <w:drawing>
          <wp:inline distT="0" distB="0" distL="0" distR="0" wp14:anchorId="65BE9449" wp14:editId="43AE9A96">
            <wp:extent cx="5940425" cy="251777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0983" w14:textId="596E1CB3" w:rsidR="00DC556C" w:rsidRPr="00DC556C" w:rsidRDefault="00DC556C" w:rsidP="00DC556C">
      <w:pPr>
        <w:pStyle w:val="00"/>
        <w:rPr>
          <w:noProof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19</w:t>
      </w:r>
      <w:r>
        <w:fldChar w:fldCharType="end"/>
      </w:r>
      <w:r>
        <w:t xml:space="preserve">. </w:t>
      </w:r>
      <w:r w:rsidRPr="00DC556C">
        <w:t>Підписання звітності. Накладення КЕП керівника</w:t>
      </w:r>
      <w:bookmarkEnd w:id="36"/>
    </w:p>
    <w:p w14:paraId="13755234" w14:textId="6617ED68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t>Аналогічні дії необхідно виконати для печатки, якщо вона використовується установ</w:t>
      </w:r>
      <w:r w:rsidR="0022404E">
        <w:rPr>
          <w:noProof/>
          <w:szCs w:val="28"/>
          <w:lang w:val="ru-RU"/>
        </w:rPr>
        <w:t>ою</w:t>
      </w:r>
      <w:r w:rsidRPr="00DC556C">
        <w:rPr>
          <w:noProof/>
          <w:szCs w:val="28"/>
        </w:rPr>
        <w:t>/організаці</w:t>
      </w:r>
      <w:r w:rsidR="0022404E">
        <w:rPr>
          <w:noProof/>
          <w:szCs w:val="28"/>
          <w:lang w:val="ru-RU"/>
        </w:rPr>
        <w:t>эю</w:t>
      </w:r>
      <w:r>
        <w:rPr>
          <w:noProof/>
          <w:szCs w:val="28"/>
        </w:rPr>
        <w:t>.</w:t>
      </w:r>
      <w:r w:rsidR="007A0455" w:rsidRPr="00773FA3">
        <w:rPr>
          <w:szCs w:val="28"/>
        </w:rPr>
        <w:t xml:space="preserve"> </w:t>
      </w:r>
    </w:p>
    <w:p w14:paraId="1E977AC2" w14:textId="3EFB9B34" w:rsidR="00DC556C" w:rsidRDefault="00DC556C">
      <w:pPr>
        <w:pStyle w:val="01"/>
      </w:pPr>
    </w:p>
    <w:p w14:paraId="05AD178F" w14:textId="707345F2" w:rsidR="00DF65F2" w:rsidRDefault="00DF65F2" w:rsidP="00810F1B">
      <w:pPr>
        <w:pStyle w:val="00"/>
      </w:pPr>
      <w:bookmarkStart w:id="37" w:name="_Toc68016931"/>
      <w:bookmarkStart w:id="38" w:name="_GoBack"/>
      <w:bookmarkEnd w:id="38"/>
      <w:r>
        <w:rPr>
          <w:noProof/>
          <w:lang w:val="ru-RU" w:eastAsia="ru-RU"/>
        </w:rPr>
        <w:drawing>
          <wp:inline distT="0" distB="0" distL="0" distR="0" wp14:anchorId="114F5233" wp14:editId="2D970ECD">
            <wp:extent cx="5940425" cy="252031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shot_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56FB" w14:textId="1234910B" w:rsidR="007A0455" w:rsidRPr="00DC556C" w:rsidRDefault="00DC556C" w:rsidP="00810F1B">
      <w:pPr>
        <w:pStyle w:val="00"/>
        <w:rPr>
          <w:noProof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20</w:t>
      </w:r>
      <w:r>
        <w:fldChar w:fldCharType="end"/>
      </w:r>
      <w:r>
        <w:t xml:space="preserve">. </w:t>
      </w:r>
      <w:r w:rsidRPr="00DC556C">
        <w:t>Підписання звітності. Накладення печатки</w:t>
      </w:r>
      <w:bookmarkEnd w:id="37"/>
    </w:p>
    <w:p w14:paraId="1118969B" w14:textId="42E52950" w:rsidR="007A0455" w:rsidRPr="00773FA3" w:rsidRDefault="00DC556C" w:rsidP="00810F1B">
      <w:pPr>
        <w:pStyle w:val="a3"/>
        <w:numPr>
          <w:ilvl w:val="0"/>
          <w:numId w:val="26"/>
        </w:numPr>
        <w:tabs>
          <w:tab w:val="left" w:pos="993"/>
          <w:tab w:val="left" w:pos="1440"/>
        </w:tabs>
        <w:spacing w:line="259" w:lineRule="auto"/>
        <w:ind w:left="0" w:firstLine="720"/>
        <w:jc w:val="both"/>
        <w:rPr>
          <w:szCs w:val="28"/>
        </w:rPr>
      </w:pPr>
      <w:r w:rsidRPr="00DC556C">
        <w:rPr>
          <w:noProof/>
          <w:szCs w:val="28"/>
        </w:rPr>
        <w:t xml:space="preserve">У вікні шифрування звіту (для безпечного обміну звітністю), що з’явиться після виконаних дій, необхідно встановити позначку в чек-боксі рядка «Використовувати захищений носій» або обрати каталог, в якому зберігається пароль </w:t>
      </w:r>
      <w:r w:rsidR="0028735F">
        <w:rPr>
          <w:noProof/>
          <w:szCs w:val="28"/>
        </w:rPr>
        <w:t xml:space="preserve">секретного ключа, </w:t>
      </w:r>
      <w:r w:rsidRPr="00DC556C">
        <w:rPr>
          <w:noProof/>
          <w:szCs w:val="28"/>
        </w:rPr>
        <w:t>та натиснути кнопку «ОК».</w:t>
      </w:r>
    </w:p>
    <w:p w14:paraId="3BFC3681" w14:textId="6C6EBBD3" w:rsidR="0028735F" w:rsidRDefault="0028735F">
      <w:pPr>
        <w:pStyle w:val="01"/>
      </w:pPr>
    </w:p>
    <w:p w14:paraId="44079A2D" w14:textId="46F61EE7" w:rsidR="00DF65F2" w:rsidRDefault="00DF65F2" w:rsidP="00810F1B">
      <w:pPr>
        <w:pStyle w:val="00"/>
      </w:pPr>
      <w:bookmarkStart w:id="39" w:name="_Toc68016932"/>
      <w:r>
        <w:rPr>
          <w:noProof/>
          <w:lang w:val="ru-RU" w:eastAsia="ru-RU"/>
        </w:rPr>
        <w:drawing>
          <wp:inline distT="0" distB="0" distL="0" distR="0" wp14:anchorId="6B0C5776" wp14:editId="782C10DD">
            <wp:extent cx="5940425" cy="335280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6D5B" w14:textId="2E5312DE" w:rsidR="007A0455" w:rsidRPr="0028735F" w:rsidRDefault="0028735F" w:rsidP="00810F1B">
      <w:pPr>
        <w:pStyle w:val="00"/>
        <w:rPr>
          <w:noProof/>
          <w:highlight w:val="cyan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21</w:t>
      </w:r>
      <w:r>
        <w:fldChar w:fldCharType="end"/>
      </w:r>
      <w:r>
        <w:t xml:space="preserve">. </w:t>
      </w:r>
      <w:r w:rsidRPr="0028735F">
        <w:t>Шифрування звіт</w:t>
      </w:r>
      <w:r>
        <w:t>ності</w:t>
      </w:r>
      <w:bookmarkEnd w:id="39"/>
    </w:p>
    <w:p w14:paraId="49AE2CFA" w14:textId="6F06E54B" w:rsidR="007A0455" w:rsidRPr="00773FA3" w:rsidRDefault="007A0455" w:rsidP="00810F1B">
      <w:pPr>
        <w:pStyle w:val="a3"/>
        <w:numPr>
          <w:ilvl w:val="0"/>
          <w:numId w:val="26"/>
        </w:numPr>
        <w:tabs>
          <w:tab w:val="left" w:pos="567"/>
          <w:tab w:val="left" w:pos="993"/>
        </w:tabs>
        <w:spacing w:line="259" w:lineRule="auto"/>
        <w:ind w:left="0" w:firstLine="720"/>
        <w:jc w:val="both"/>
        <w:rPr>
          <w:szCs w:val="28"/>
        </w:rPr>
      </w:pPr>
      <w:r w:rsidRPr="00773FA3">
        <w:rPr>
          <w:szCs w:val="28"/>
        </w:rPr>
        <w:t xml:space="preserve">Через деякий час (5-10 хвилин) </w:t>
      </w:r>
      <w:r w:rsidR="0028735F">
        <w:rPr>
          <w:szCs w:val="28"/>
        </w:rPr>
        <w:t>необхідно перевірити</w:t>
      </w:r>
      <w:r w:rsidR="0028735F" w:rsidRPr="00773FA3">
        <w:rPr>
          <w:szCs w:val="28"/>
        </w:rPr>
        <w:t xml:space="preserve"> </w:t>
      </w:r>
      <w:r w:rsidR="0028735F">
        <w:rPr>
          <w:szCs w:val="28"/>
        </w:rPr>
        <w:t>наявність відповідей,</w:t>
      </w:r>
      <w:r w:rsidRPr="00773FA3">
        <w:rPr>
          <w:szCs w:val="28"/>
        </w:rPr>
        <w:t xml:space="preserve"> натиснувши</w:t>
      </w:r>
      <w:r w:rsidR="0028735F">
        <w:rPr>
          <w:szCs w:val="28"/>
        </w:rPr>
        <w:t xml:space="preserve"> функціональний елемент</w:t>
      </w:r>
      <w:r w:rsidRPr="00773FA3">
        <w:rPr>
          <w:szCs w:val="28"/>
        </w:rPr>
        <w:t xml:space="preserve"> </w:t>
      </w:r>
      <w:r w:rsidRPr="00773FA3">
        <w:rPr>
          <w:noProof/>
          <w:szCs w:val="28"/>
          <w:lang w:val="ru-RU" w:eastAsia="ru-RU"/>
        </w:rPr>
        <w:drawing>
          <wp:inline distT="0" distB="0" distL="0" distR="0" wp14:anchorId="013E4D57" wp14:editId="51DDC2CC">
            <wp:extent cx="387706" cy="352425"/>
            <wp:effectExtent l="19050" t="19050" r="1270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08" cy="3532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8735F">
        <w:rPr>
          <w:szCs w:val="28"/>
        </w:rPr>
        <w:t xml:space="preserve"> </w:t>
      </w:r>
      <w:r w:rsidR="0028735F" w:rsidRPr="0028735F">
        <w:rPr>
          <w:noProof/>
          <w:szCs w:val="28"/>
        </w:rPr>
        <w:t>«Прийом пошти» в командному рядку</w:t>
      </w:r>
      <w:r w:rsidR="0028735F">
        <w:rPr>
          <w:szCs w:val="28"/>
        </w:rPr>
        <w:t xml:space="preserve"> </w:t>
      </w:r>
      <w:r w:rsidRPr="00773FA3">
        <w:rPr>
          <w:szCs w:val="28"/>
        </w:rPr>
        <w:t xml:space="preserve">або </w:t>
      </w:r>
      <w:r w:rsidR="0028735F">
        <w:rPr>
          <w:szCs w:val="28"/>
        </w:rPr>
        <w:t xml:space="preserve">кнопку </w:t>
      </w:r>
      <w:r w:rsidRPr="00773FA3">
        <w:rPr>
          <w:szCs w:val="28"/>
        </w:rPr>
        <w:t>«</w:t>
      </w:r>
      <w:r w:rsidRPr="00810F1B">
        <w:rPr>
          <w:szCs w:val="28"/>
        </w:rPr>
        <w:t>F9</w:t>
      </w:r>
      <w:r w:rsidRPr="00773FA3">
        <w:rPr>
          <w:szCs w:val="28"/>
        </w:rPr>
        <w:t>»</w:t>
      </w:r>
      <w:r w:rsidR="0028735F">
        <w:rPr>
          <w:szCs w:val="28"/>
        </w:rPr>
        <w:t xml:space="preserve"> на клавіатурі</w:t>
      </w:r>
      <w:r w:rsidRPr="00773FA3">
        <w:rPr>
          <w:szCs w:val="28"/>
        </w:rPr>
        <w:t xml:space="preserve">.  </w:t>
      </w:r>
    </w:p>
    <w:p w14:paraId="45BC8972" w14:textId="5CB6CC63" w:rsidR="00F22961" w:rsidRPr="00773FA3" w:rsidRDefault="007A0455" w:rsidP="00F22961">
      <w:pPr>
        <w:pStyle w:val="a3"/>
        <w:tabs>
          <w:tab w:val="left" w:pos="0"/>
        </w:tabs>
        <w:spacing w:before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noProof/>
          <w:szCs w:val="28"/>
        </w:rPr>
        <w:t xml:space="preserve">У разі наявності відповіді з’явиться вікно для розшифрування квитанцій (повідомлень). </w:t>
      </w:r>
      <w:r w:rsidR="0028735F" w:rsidRPr="0028735F">
        <w:rPr>
          <w:noProof/>
          <w:szCs w:val="28"/>
        </w:rPr>
        <w:t>Потрібно встановити позначку в чек-боксі рядка «Використовувати захищений носій» або обрати каталог, в якому зберігається секретний ключ до сертифікату шифрування (в разі використання файлового ключа), ввести пароль та натиснути кнопку «ОК»</w:t>
      </w:r>
      <w:r w:rsidR="0028735F">
        <w:rPr>
          <w:noProof/>
          <w:szCs w:val="28"/>
        </w:rPr>
        <w:t>.</w:t>
      </w:r>
      <w:r w:rsidR="00F22961" w:rsidRPr="00F22961">
        <w:rPr>
          <w:szCs w:val="28"/>
        </w:rPr>
        <w:t xml:space="preserve"> </w:t>
      </w:r>
      <w:r w:rsidR="00F22961" w:rsidRPr="00773FA3">
        <w:rPr>
          <w:szCs w:val="28"/>
        </w:rPr>
        <w:t>Переглян</w:t>
      </w:r>
      <w:r w:rsidR="00F22961">
        <w:rPr>
          <w:szCs w:val="28"/>
        </w:rPr>
        <w:t>ути</w:t>
      </w:r>
      <w:r w:rsidR="00F22961" w:rsidRPr="00773FA3">
        <w:rPr>
          <w:szCs w:val="28"/>
        </w:rPr>
        <w:t xml:space="preserve"> протокол відправки документів.</w:t>
      </w:r>
    </w:p>
    <w:p w14:paraId="268649F4" w14:textId="386D6F3C" w:rsidR="0028735F" w:rsidRDefault="0028735F" w:rsidP="00DF65F2">
      <w:pPr>
        <w:spacing w:before="40" w:line="259" w:lineRule="auto"/>
        <w:jc w:val="center"/>
      </w:pPr>
    </w:p>
    <w:p w14:paraId="3E0D84B9" w14:textId="2EC57C7D" w:rsidR="00DF65F2" w:rsidRDefault="00DF65F2" w:rsidP="00810F1B">
      <w:pPr>
        <w:pStyle w:val="00"/>
      </w:pPr>
      <w:bookmarkStart w:id="40" w:name="_Toc68016933"/>
      <w:r>
        <w:rPr>
          <w:noProof/>
          <w:lang w:val="ru-RU" w:eastAsia="ru-RU"/>
        </w:rPr>
        <w:lastRenderedPageBreak/>
        <w:drawing>
          <wp:inline distT="0" distB="0" distL="0" distR="0" wp14:anchorId="694590B0" wp14:editId="2533C767">
            <wp:extent cx="5940425" cy="335915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shot_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D2A8" w14:textId="558A8497" w:rsidR="007A0455" w:rsidRPr="00810F1B" w:rsidRDefault="0028735F" w:rsidP="00810F1B">
      <w:pPr>
        <w:pStyle w:val="00"/>
        <w:rPr>
          <w:noProof/>
          <w:highlight w:val="cyan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22</w:t>
      </w:r>
      <w:r>
        <w:fldChar w:fldCharType="end"/>
      </w:r>
      <w:r>
        <w:t>. Вікно для розшифрування відповіді</w:t>
      </w:r>
      <w:bookmarkEnd w:id="40"/>
      <w:r>
        <w:t xml:space="preserve"> </w:t>
      </w:r>
    </w:p>
    <w:p w14:paraId="7CB1187E" w14:textId="0CF2E0C3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Через деякий час (2-10 хвилин) </w:t>
      </w:r>
      <w:r w:rsidR="00F22961">
        <w:rPr>
          <w:szCs w:val="28"/>
        </w:rPr>
        <w:t>необхідно перевірити наявність</w:t>
      </w:r>
      <w:r w:rsidRPr="00773FA3">
        <w:rPr>
          <w:szCs w:val="28"/>
        </w:rPr>
        <w:t xml:space="preserve"> повідомлення про </w:t>
      </w:r>
      <w:r w:rsidR="00F22961">
        <w:rPr>
          <w:szCs w:val="28"/>
        </w:rPr>
        <w:t>отримання звітності</w:t>
      </w:r>
      <w:r w:rsidR="00F22961" w:rsidRPr="00773FA3">
        <w:rPr>
          <w:szCs w:val="28"/>
        </w:rPr>
        <w:t xml:space="preserve"> </w:t>
      </w:r>
      <w:r w:rsidRPr="00773FA3">
        <w:rPr>
          <w:szCs w:val="28"/>
        </w:rPr>
        <w:t xml:space="preserve">та квитанцій, натиснувши </w:t>
      </w:r>
      <w:r w:rsidR="00F22961">
        <w:rPr>
          <w:szCs w:val="28"/>
        </w:rPr>
        <w:t>функціональний елемент</w:t>
      </w:r>
      <w:r w:rsidR="00F22961" w:rsidRPr="00197150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3F41C2B" wp14:editId="2F09396A">
            <wp:extent cx="257577" cy="243655"/>
            <wp:effectExtent l="19050" t="19050" r="9525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7" cy="255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73FA3">
        <w:rPr>
          <w:szCs w:val="28"/>
        </w:rPr>
        <w:t xml:space="preserve"> </w:t>
      </w:r>
      <w:r w:rsidR="00830C9D" w:rsidRPr="00773FA3">
        <w:rPr>
          <w:szCs w:val="28"/>
        </w:rPr>
        <w:t xml:space="preserve">у </w:t>
      </w:r>
      <w:r w:rsidRPr="00773FA3">
        <w:rPr>
          <w:szCs w:val="28"/>
        </w:rPr>
        <w:t>командн</w:t>
      </w:r>
      <w:r w:rsidR="00830C9D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830C9D" w:rsidRPr="00773FA3">
        <w:rPr>
          <w:szCs w:val="28"/>
        </w:rPr>
        <w:t xml:space="preserve">рядку </w:t>
      </w:r>
      <w:r w:rsidRPr="00773FA3">
        <w:rPr>
          <w:szCs w:val="28"/>
        </w:rPr>
        <w:t xml:space="preserve">або </w:t>
      </w:r>
      <w:r w:rsidR="00F22961">
        <w:rPr>
          <w:szCs w:val="28"/>
        </w:rPr>
        <w:t xml:space="preserve">кнопку </w:t>
      </w:r>
      <w:r w:rsidR="00F22961" w:rsidRPr="00197150">
        <w:rPr>
          <w:szCs w:val="28"/>
        </w:rPr>
        <w:t>«F9»</w:t>
      </w:r>
      <w:r w:rsidR="00F22961">
        <w:rPr>
          <w:szCs w:val="28"/>
        </w:rPr>
        <w:t xml:space="preserve"> на клавіатурі</w:t>
      </w:r>
      <w:r w:rsidRPr="00773FA3">
        <w:rPr>
          <w:szCs w:val="28"/>
        </w:rPr>
        <w:t>.</w:t>
      </w:r>
    </w:p>
    <w:p w14:paraId="31058931" w14:textId="4D4AE724" w:rsidR="000F19CA" w:rsidRPr="00773FA3" w:rsidRDefault="004A5B04" w:rsidP="00810F1B">
      <w:pPr>
        <w:pStyle w:val="a3"/>
        <w:tabs>
          <w:tab w:val="left" w:pos="0"/>
        </w:tabs>
        <w:spacing w:after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>Про надходження звітності до приймального шлюзу свідчить повідомлення</w:t>
      </w:r>
      <w:r w:rsidR="00F22961">
        <w:rPr>
          <w:szCs w:val="28"/>
        </w:rPr>
        <w:t>, текст якого наведено на Рисунку 22.</w:t>
      </w:r>
      <w:r w:rsidRPr="00773FA3">
        <w:rPr>
          <w:szCs w:val="28"/>
        </w:rPr>
        <w:t xml:space="preserve"> </w:t>
      </w:r>
    </w:p>
    <w:p w14:paraId="186F51E4" w14:textId="603D2093" w:rsidR="00F22961" w:rsidRDefault="00F22961">
      <w:pPr>
        <w:pStyle w:val="01"/>
      </w:pPr>
    </w:p>
    <w:p w14:paraId="29F0CC5B" w14:textId="48EE57BB" w:rsidR="00DF65F2" w:rsidRDefault="00DF65F2" w:rsidP="00810F1B">
      <w:pPr>
        <w:pStyle w:val="00"/>
      </w:pPr>
      <w:bookmarkStart w:id="41" w:name="_Toc68016934"/>
      <w:r>
        <w:rPr>
          <w:noProof/>
          <w:lang w:val="ru-RU" w:eastAsia="ru-RU"/>
        </w:rPr>
        <w:drawing>
          <wp:inline distT="0" distB="0" distL="0" distR="0" wp14:anchorId="7AA86E7B" wp14:editId="76890F9C">
            <wp:extent cx="5940425" cy="255397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shot_1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FA89" w14:textId="0CE0DFA7" w:rsidR="00FA2B8B" w:rsidRPr="00773FA3" w:rsidRDefault="00F22961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23</w:t>
      </w:r>
      <w:r>
        <w:fldChar w:fldCharType="end"/>
      </w:r>
      <w:r>
        <w:t>. Повідомлення про отримання звітності</w:t>
      </w:r>
      <w:bookmarkEnd w:id="41"/>
    </w:p>
    <w:p w14:paraId="3BD43C87" w14:textId="73525222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lastRenderedPageBreak/>
        <w:t xml:space="preserve">Про </w:t>
      </w:r>
      <w:r w:rsidR="00F22961">
        <w:rPr>
          <w:szCs w:val="28"/>
        </w:rPr>
        <w:t xml:space="preserve">одержання пакету звітності Центром обробки електронних звітів Органу управління </w:t>
      </w:r>
      <w:r w:rsidRPr="00773FA3">
        <w:rPr>
          <w:szCs w:val="28"/>
        </w:rPr>
        <w:t xml:space="preserve">свідчить </w:t>
      </w:r>
      <w:r w:rsidR="00F22961">
        <w:rPr>
          <w:szCs w:val="28"/>
        </w:rPr>
        <w:t xml:space="preserve">наявність </w:t>
      </w:r>
      <w:r w:rsidRPr="00773FA3">
        <w:rPr>
          <w:szCs w:val="28"/>
        </w:rPr>
        <w:t>квитанці</w:t>
      </w:r>
      <w:r w:rsidR="00F22961">
        <w:rPr>
          <w:szCs w:val="28"/>
        </w:rPr>
        <w:t>ї</w:t>
      </w:r>
      <w:r w:rsidRPr="00773FA3">
        <w:rPr>
          <w:szCs w:val="28"/>
        </w:rPr>
        <w:t xml:space="preserve"> №</w:t>
      </w:r>
      <w:r w:rsidR="00F22961">
        <w:rPr>
          <w:szCs w:val="28"/>
        </w:rPr>
        <w:t> 1, текст якої наведено на Рисунку 23.</w:t>
      </w:r>
      <w:r w:rsidRPr="00773FA3">
        <w:rPr>
          <w:szCs w:val="28"/>
        </w:rPr>
        <w:t xml:space="preserve"> </w:t>
      </w:r>
    </w:p>
    <w:p w14:paraId="37DED828" w14:textId="7499626C" w:rsidR="00F22961" w:rsidRDefault="00F22961">
      <w:pPr>
        <w:pStyle w:val="01"/>
      </w:pPr>
    </w:p>
    <w:p w14:paraId="3D136B6B" w14:textId="5A1D5B11" w:rsidR="00DF65F2" w:rsidRDefault="00DF65F2" w:rsidP="00810F1B">
      <w:pPr>
        <w:pStyle w:val="00"/>
      </w:pPr>
      <w:bookmarkStart w:id="42" w:name="_Toc68016935"/>
      <w:r>
        <w:rPr>
          <w:noProof/>
          <w:lang w:val="ru-RU" w:eastAsia="ru-RU"/>
        </w:rPr>
        <w:drawing>
          <wp:inline distT="0" distB="0" distL="0" distR="0" wp14:anchorId="333B9323" wp14:editId="4B05A54D">
            <wp:extent cx="5940425" cy="214058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reenshot_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C9F4" w14:textId="7B671812" w:rsidR="00FA2B8B" w:rsidRPr="00773FA3" w:rsidRDefault="00F22961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24</w:t>
      </w:r>
      <w:r>
        <w:fldChar w:fldCharType="end"/>
      </w:r>
      <w:r>
        <w:t>. Квитанція № 1 про одержання пакет</w:t>
      </w:r>
      <w:r w:rsidR="007B2D6E">
        <w:t>а</w:t>
      </w:r>
      <w:r>
        <w:t xml:space="preserve"> звітності</w:t>
      </w:r>
      <w:bookmarkEnd w:id="42"/>
    </w:p>
    <w:p w14:paraId="49AA7759" w14:textId="5D7A7174" w:rsidR="00FA2B8B" w:rsidRPr="00773FA3" w:rsidRDefault="00FA2B8B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t xml:space="preserve">Про прийняття звітності контролюючим органом </w:t>
      </w:r>
      <w:r w:rsidR="00176BF7">
        <w:rPr>
          <w:szCs w:val="28"/>
        </w:rPr>
        <w:t xml:space="preserve">для подальшого опрацювання </w:t>
      </w:r>
      <w:r w:rsidRPr="00773FA3">
        <w:rPr>
          <w:szCs w:val="28"/>
        </w:rPr>
        <w:t xml:space="preserve">свідчить </w:t>
      </w:r>
      <w:r w:rsidR="00F22961">
        <w:rPr>
          <w:szCs w:val="28"/>
        </w:rPr>
        <w:t xml:space="preserve">наявність </w:t>
      </w:r>
      <w:r w:rsidRPr="00773FA3">
        <w:rPr>
          <w:szCs w:val="28"/>
        </w:rPr>
        <w:t>квитанці</w:t>
      </w:r>
      <w:r w:rsidR="00F22961">
        <w:rPr>
          <w:szCs w:val="28"/>
        </w:rPr>
        <w:t>ї</w:t>
      </w:r>
      <w:r w:rsidRPr="00773FA3">
        <w:rPr>
          <w:szCs w:val="28"/>
        </w:rPr>
        <w:t xml:space="preserve"> №</w:t>
      </w:r>
      <w:r w:rsidR="00664A6B" w:rsidRPr="00773FA3">
        <w:rPr>
          <w:szCs w:val="28"/>
        </w:rPr>
        <w:t> </w:t>
      </w:r>
      <w:r w:rsidRPr="00773FA3">
        <w:rPr>
          <w:szCs w:val="28"/>
        </w:rPr>
        <w:t>2</w:t>
      </w:r>
      <w:r w:rsidR="00824D02" w:rsidRPr="00773FA3">
        <w:rPr>
          <w:szCs w:val="28"/>
        </w:rPr>
        <w:t xml:space="preserve">, </w:t>
      </w:r>
      <w:r w:rsidR="00176BF7">
        <w:rPr>
          <w:szCs w:val="28"/>
        </w:rPr>
        <w:t>текст якої наведено на Рисунку 24.</w:t>
      </w:r>
    </w:p>
    <w:p w14:paraId="72EDAE97" w14:textId="3D1C23CA" w:rsidR="00176BF7" w:rsidRDefault="00176BF7">
      <w:pPr>
        <w:pStyle w:val="01"/>
      </w:pPr>
    </w:p>
    <w:p w14:paraId="67636F8C" w14:textId="641728D7" w:rsidR="00E21BF4" w:rsidRDefault="00E21BF4" w:rsidP="00810F1B">
      <w:pPr>
        <w:pStyle w:val="00"/>
      </w:pPr>
      <w:bookmarkStart w:id="43" w:name="_Toc68016936"/>
      <w:r>
        <w:rPr>
          <w:noProof/>
          <w:lang w:val="ru-RU" w:eastAsia="ru-RU"/>
        </w:rPr>
        <w:drawing>
          <wp:inline distT="0" distB="0" distL="0" distR="0" wp14:anchorId="67869C6A" wp14:editId="0F241E73">
            <wp:extent cx="5940425" cy="6299835"/>
            <wp:effectExtent l="0" t="0" r="3175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shot_2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65C7" w14:textId="33E4B0E7" w:rsidR="00FA2B8B" w:rsidRPr="00773FA3" w:rsidRDefault="00176BF7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25</w:t>
      </w:r>
      <w:r>
        <w:fldChar w:fldCharType="end"/>
      </w:r>
      <w:r>
        <w:t>. Квитанція № 2 про прийняття звітності для подальшого опрацювання</w:t>
      </w:r>
      <w:bookmarkEnd w:id="43"/>
    </w:p>
    <w:p w14:paraId="4F9A51F8" w14:textId="47F73827" w:rsidR="000F19CA" w:rsidRPr="00773FA3" w:rsidRDefault="00FA2B8B" w:rsidP="00810F1B">
      <w:pPr>
        <w:pStyle w:val="a3"/>
        <w:tabs>
          <w:tab w:val="left" w:pos="0"/>
        </w:tabs>
        <w:spacing w:before="120" w:after="120" w:line="259" w:lineRule="auto"/>
        <w:ind w:left="0" w:firstLine="703"/>
        <w:contextualSpacing w:val="0"/>
        <w:jc w:val="both"/>
        <w:rPr>
          <w:szCs w:val="28"/>
        </w:rPr>
      </w:pPr>
      <w:r w:rsidRPr="00773FA3">
        <w:rPr>
          <w:szCs w:val="28"/>
        </w:rPr>
        <w:t>Якщо квитанці</w:t>
      </w:r>
      <w:r w:rsidR="00176BF7">
        <w:rPr>
          <w:szCs w:val="28"/>
        </w:rPr>
        <w:t>ї</w:t>
      </w:r>
      <w:r w:rsidRPr="00773FA3">
        <w:rPr>
          <w:szCs w:val="28"/>
        </w:rPr>
        <w:t xml:space="preserve"> мають інформацію щодо наявності помилок,</w:t>
      </w:r>
      <w:r w:rsidR="00176BF7">
        <w:rPr>
          <w:szCs w:val="28"/>
        </w:rPr>
        <w:t xml:space="preserve"> необхідно</w:t>
      </w:r>
      <w:r w:rsidRPr="00773FA3">
        <w:rPr>
          <w:szCs w:val="28"/>
        </w:rPr>
        <w:t xml:space="preserve"> </w:t>
      </w:r>
      <w:r w:rsidR="00176BF7" w:rsidRPr="00773FA3">
        <w:rPr>
          <w:szCs w:val="28"/>
        </w:rPr>
        <w:t>у період</w:t>
      </w:r>
      <w:r w:rsidR="00176BF7">
        <w:rPr>
          <w:szCs w:val="28"/>
        </w:rPr>
        <w:t xml:space="preserve"> подання звітності</w:t>
      </w:r>
      <w:r w:rsidR="00176BF7" w:rsidRPr="00773FA3">
        <w:rPr>
          <w:szCs w:val="28"/>
        </w:rPr>
        <w:t xml:space="preserve"> </w:t>
      </w:r>
      <w:r w:rsidRPr="00773FA3">
        <w:rPr>
          <w:szCs w:val="28"/>
        </w:rPr>
        <w:t>скопію</w:t>
      </w:r>
      <w:r w:rsidR="00176BF7">
        <w:rPr>
          <w:szCs w:val="28"/>
        </w:rPr>
        <w:t>вати</w:t>
      </w:r>
      <w:r w:rsidRPr="00773FA3">
        <w:rPr>
          <w:szCs w:val="28"/>
        </w:rPr>
        <w:t xml:space="preserve"> пакет звітності</w:t>
      </w:r>
      <w:r w:rsidR="00176BF7">
        <w:rPr>
          <w:szCs w:val="28"/>
        </w:rPr>
        <w:t>, що не був прийнятий,</w:t>
      </w:r>
      <w:r w:rsidR="00824D02" w:rsidRPr="00773FA3">
        <w:rPr>
          <w:szCs w:val="28"/>
        </w:rPr>
        <w:t xml:space="preserve"> </w:t>
      </w:r>
      <w:r w:rsidR="004A5B04" w:rsidRPr="00773FA3">
        <w:rPr>
          <w:szCs w:val="28"/>
        </w:rPr>
        <w:t xml:space="preserve">скористувавшись </w:t>
      </w:r>
      <w:r w:rsidR="00176BF7" w:rsidRPr="00773FA3">
        <w:rPr>
          <w:szCs w:val="28"/>
        </w:rPr>
        <w:t>функці</w:t>
      </w:r>
      <w:r w:rsidR="00176BF7">
        <w:rPr>
          <w:szCs w:val="28"/>
        </w:rPr>
        <w:t>ональним елементом</w:t>
      </w:r>
      <w:r w:rsidR="00176BF7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3B183E8A" wp14:editId="39A36A90">
            <wp:extent cx="231820" cy="214433"/>
            <wp:effectExtent l="19050" t="19050" r="1587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0" cy="2489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176BF7">
        <w:rPr>
          <w:szCs w:val="28"/>
        </w:rPr>
        <w:t>, розташованим</w:t>
      </w:r>
      <w:r w:rsidR="003F37D7" w:rsidRPr="00773FA3">
        <w:rPr>
          <w:szCs w:val="28"/>
        </w:rPr>
        <w:t xml:space="preserve"> у </w:t>
      </w:r>
      <w:r w:rsidRPr="00773FA3">
        <w:rPr>
          <w:szCs w:val="28"/>
        </w:rPr>
        <w:t>командн</w:t>
      </w:r>
      <w:r w:rsidR="003F37D7" w:rsidRPr="00773FA3">
        <w:rPr>
          <w:szCs w:val="28"/>
        </w:rPr>
        <w:t>ому</w:t>
      </w:r>
      <w:r w:rsidRPr="00773FA3">
        <w:rPr>
          <w:szCs w:val="28"/>
        </w:rPr>
        <w:t xml:space="preserve"> </w:t>
      </w:r>
      <w:r w:rsidR="003F37D7" w:rsidRPr="00773FA3">
        <w:rPr>
          <w:szCs w:val="28"/>
        </w:rPr>
        <w:t xml:space="preserve">рядку </w:t>
      </w:r>
      <w:r w:rsidRPr="00773FA3">
        <w:rPr>
          <w:szCs w:val="28"/>
        </w:rPr>
        <w:t>програми, виправ</w:t>
      </w:r>
      <w:r w:rsidR="00176BF7">
        <w:rPr>
          <w:szCs w:val="28"/>
        </w:rPr>
        <w:t>ити</w:t>
      </w:r>
      <w:r w:rsidR="004A5B04" w:rsidRPr="00773FA3">
        <w:rPr>
          <w:szCs w:val="28"/>
        </w:rPr>
        <w:t xml:space="preserve"> зазначені </w:t>
      </w:r>
      <w:r w:rsidR="00F316A4" w:rsidRPr="00773FA3">
        <w:rPr>
          <w:szCs w:val="28"/>
        </w:rPr>
        <w:t>у</w:t>
      </w:r>
      <w:r w:rsidR="004A5B04" w:rsidRPr="00773FA3">
        <w:rPr>
          <w:szCs w:val="28"/>
        </w:rPr>
        <w:t xml:space="preserve"> квитанції помилки та </w:t>
      </w:r>
      <w:r w:rsidR="00F316A4" w:rsidRPr="00773FA3">
        <w:rPr>
          <w:szCs w:val="28"/>
        </w:rPr>
        <w:t>наді</w:t>
      </w:r>
      <w:r w:rsidR="00176BF7">
        <w:rPr>
          <w:szCs w:val="28"/>
        </w:rPr>
        <w:t xml:space="preserve">слати пакет </w:t>
      </w:r>
      <w:r w:rsidR="004A5B04" w:rsidRPr="00773FA3">
        <w:rPr>
          <w:szCs w:val="28"/>
        </w:rPr>
        <w:t>звітн</w:t>
      </w:r>
      <w:r w:rsidR="00176BF7">
        <w:rPr>
          <w:szCs w:val="28"/>
        </w:rPr>
        <w:t>ості</w:t>
      </w:r>
      <w:r w:rsidR="004A5B04" w:rsidRPr="00773FA3">
        <w:rPr>
          <w:szCs w:val="28"/>
        </w:rPr>
        <w:t xml:space="preserve"> повторно</w:t>
      </w:r>
      <w:r w:rsidR="00176BF7">
        <w:rPr>
          <w:szCs w:val="28"/>
        </w:rPr>
        <w:t>.</w:t>
      </w:r>
    </w:p>
    <w:p w14:paraId="6E47664A" w14:textId="77777777" w:rsidR="0018174E" w:rsidRPr="00773FA3" w:rsidRDefault="0018174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</w:p>
    <w:p w14:paraId="31D916EB" w14:textId="4A2F193D" w:rsidR="00176BF7" w:rsidRDefault="00176BF7">
      <w:pPr>
        <w:pStyle w:val="01"/>
      </w:pPr>
    </w:p>
    <w:p w14:paraId="707E8525" w14:textId="7D862FAC" w:rsidR="00B77814" w:rsidRPr="00B77814" w:rsidRDefault="00B77814" w:rsidP="00B77814">
      <w:r w:rsidRPr="00773FA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99391" wp14:editId="0AEDE3B7">
                <wp:simplePos x="0" y="0"/>
                <wp:positionH relativeFrom="column">
                  <wp:posOffset>2345268</wp:posOffset>
                </wp:positionH>
                <wp:positionV relativeFrom="paragraph">
                  <wp:posOffset>1172483</wp:posOffset>
                </wp:positionV>
                <wp:extent cx="895350" cy="189865"/>
                <wp:effectExtent l="0" t="0" r="19050" b="1968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1898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5AFD56" id="Прямоугольник 6" o:spid="_x0000_s1026" style="position:absolute;margin-left:184.65pt;margin-top:92.3pt;width:70.5pt;height:1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" filled="f" strokecolor="#c00000" strokeweight="2pt">
                <v:path arrowok="t"/>
              </v:rect>
            </w:pict>
          </mc:Fallback>
        </mc:AlternateContent>
      </w:r>
      <w:r w:rsidRPr="00083F74">
        <w:rPr>
          <w:noProof/>
          <w:lang w:eastAsia="ru-RU"/>
        </w:rPr>
        <w:t xml:space="preserve"> </w:t>
      </w:r>
    </w:p>
    <w:p w14:paraId="34790000" w14:textId="373B179F" w:rsidR="00E21BF4" w:rsidRDefault="00E21BF4" w:rsidP="00810F1B">
      <w:pPr>
        <w:pStyle w:val="00"/>
      </w:pPr>
      <w:bookmarkStart w:id="44" w:name="_Toc68016937"/>
      <w:r>
        <w:rPr>
          <w:noProof/>
          <w:lang w:val="ru-RU" w:eastAsia="ru-RU"/>
        </w:rPr>
        <w:drawing>
          <wp:inline distT="0" distB="0" distL="0" distR="0" wp14:anchorId="7105F93D" wp14:editId="43713DAC">
            <wp:extent cx="5940425" cy="2315845"/>
            <wp:effectExtent l="0" t="0" r="3175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2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24DC" w14:textId="11B05351" w:rsidR="000F19CA" w:rsidRPr="00773FA3" w:rsidRDefault="00176BF7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26</w:t>
      </w:r>
      <w:r>
        <w:fldChar w:fldCharType="end"/>
      </w:r>
      <w:r w:rsidR="00176C74">
        <w:t xml:space="preserve">. Виправлення помилок. </w:t>
      </w:r>
      <w:r w:rsidR="00600F8E">
        <w:t>Розташування функціонального елемента для к</w:t>
      </w:r>
      <w:r w:rsidR="00176C74">
        <w:t>опіювання пакет</w:t>
      </w:r>
      <w:r w:rsidR="007B2D6E">
        <w:t>а</w:t>
      </w:r>
      <w:r w:rsidR="00176C74">
        <w:t xml:space="preserve"> звітності</w:t>
      </w:r>
      <w:bookmarkEnd w:id="44"/>
    </w:p>
    <w:p w14:paraId="59A8B17F" w14:textId="648DA6BD" w:rsidR="00176BF7" w:rsidRDefault="00B77814">
      <w:pPr>
        <w:pStyle w:val="01"/>
      </w:pP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B4DAC" wp14:editId="11953D63">
                <wp:simplePos x="0" y="0"/>
                <wp:positionH relativeFrom="column">
                  <wp:posOffset>3540755</wp:posOffset>
                </wp:positionH>
                <wp:positionV relativeFrom="paragraph">
                  <wp:posOffset>851948</wp:posOffset>
                </wp:positionV>
                <wp:extent cx="987403" cy="281918"/>
                <wp:effectExtent l="0" t="0" r="22860" b="23495"/>
                <wp:wrapNone/>
                <wp:docPr id="7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403" cy="2819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73AA7B" id="Прямоугольник 6" o:spid="_x0000_s1026" style="position:absolute;margin-left:278.8pt;margin-top:67.1pt;width:77.75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" filled="f" strokecolor="#c00000" strokeweight="2pt">
                <v:path arrowok="t"/>
              </v:rect>
            </w:pict>
          </mc:Fallback>
        </mc:AlternateContent>
      </w:r>
    </w:p>
    <w:p w14:paraId="399F2914" w14:textId="205BE273" w:rsidR="00E21BF4" w:rsidRDefault="00E21BF4" w:rsidP="00810F1B">
      <w:pPr>
        <w:pStyle w:val="00"/>
      </w:pPr>
      <w:bookmarkStart w:id="45" w:name="_Toc68016938"/>
      <w:r>
        <w:rPr>
          <w:noProof/>
          <w:lang w:val="ru-RU" w:eastAsia="ru-RU"/>
        </w:rPr>
        <w:drawing>
          <wp:inline distT="0" distB="0" distL="0" distR="0" wp14:anchorId="000B0E34" wp14:editId="7BDEECE3">
            <wp:extent cx="5753903" cy="1438476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2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5AB7A" w14:textId="0E359B9A" w:rsidR="0018174E" w:rsidRPr="00773FA3" w:rsidRDefault="00176BF7" w:rsidP="00810F1B">
      <w:pPr>
        <w:pStyle w:val="00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27</w:t>
      </w:r>
      <w:r>
        <w:fldChar w:fldCharType="end"/>
      </w:r>
      <w:r w:rsidR="00176C74">
        <w:t>. Виправ</w:t>
      </w:r>
      <w:r w:rsidR="00600F8E">
        <w:t>лення помилок. Копіювання пакету в період подання звітності</w:t>
      </w:r>
      <w:bookmarkEnd w:id="45"/>
      <w:r w:rsidR="00600F8E">
        <w:t xml:space="preserve"> </w:t>
      </w:r>
    </w:p>
    <w:p w14:paraId="043D882E" w14:textId="0C045218" w:rsidR="00176BF7" w:rsidRDefault="00B77814">
      <w:pPr>
        <w:pStyle w:val="01"/>
      </w:pP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BD3E07" wp14:editId="64BC2B74">
                <wp:simplePos x="0" y="0"/>
                <wp:positionH relativeFrom="column">
                  <wp:posOffset>2135479</wp:posOffset>
                </wp:positionH>
                <wp:positionV relativeFrom="paragraph">
                  <wp:posOffset>1045845</wp:posOffset>
                </wp:positionV>
                <wp:extent cx="840757" cy="287442"/>
                <wp:effectExtent l="0" t="0" r="16510" b="17780"/>
                <wp:wrapNone/>
                <wp:docPr id="7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0757" cy="2874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839873" id="Прямоугольник 6" o:spid="_x0000_s1026" style="position:absolute;margin-left:168.15pt;margin-top:82.35pt;width:66.2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" filled="f" strokecolor="#c00000" strokeweight="2pt">
                <v:path arrowok="t"/>
              </v:rect>
            </w:pict>
          </mc:Fallback>
        </mc:AlternateContent>
      </w:r>
      <w:r w:rsidR="00064C3B"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44244" wp14:editId="0DD4A8BD">
                <wp:simplePos x="0" y="0"/>
                <wp:positionH relativeFrom="column">
                  <wp:posOffset>2847975</wp:posOffset>
                </wp:positionH>
                <wp:positionV relativeFrom="paragraph">
                  <wp:posOffset>663575</wp:posOffset>
                </wp:positionV>
                <wp:extent cx="319405" cy="387985"/>
                <wp:effectExtent l="51435" t="11430" r="10160" b="48260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9405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72C77C" id="AutoShape 15" o:spid="_x0000_s1026" type="#_x0000_t32" style="position:absolute;margin-left:224.25pt;margin-top:52.25pt;width:25.15pt;height:30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1tQAIAAGw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4ADD1AB6" w14:textId="56979C45" w:rsidR="00E21BF4" w:rsidRDefault="00E21BF4" w:rsidP="00810F1B">
      <w:pPr>
        <w:pStyle w:val="00"/>
      </w:pPr>
      <w:bookmarkStart w:id="46" w:name="_Toc68016939"/>
      <w:r>
        <w:rPr>
          <w:noProof/>
          <w:lang w:val="ru-RU" w:eastAsia="ru-RU"/>
        </w:rPr>
        <w:drawing>
          <wp:inline distT="0" distB="0" distL="0" distR="0" wp14:anchorId="1152EED1" wp14:editId="1D05114C">
            <wp:extent cx="5940425" cy="1522095"/>
            <wp:effectExtent l="0" t="0" r="317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2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A94B" w14:textId="52CE2E90" w:rsidR="000F19CA" w:rsidRPr="00773FA3" w:rsidRDefault="00176BF7" w:rsidP="00810F1B">
      <w:pPr>
        <w:pStyle w:val="00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28</w:t>
      </w:r>
      <w:r>
        <w:fldChar w:fldCharType="end"/>
      </w:r>
      <w:r w:rsidR="00600F8E">
        <w:t>. Виправлення помилок. Попередження під час копіювання звітності</w:t>
      </w:r>
      <w:bookmarkEnd w:id="46"/>
    </w:p>
    <w:p w14:paraId="564B0574" w14:textId="323F580E" w:rsidR="00600F8E" w:rsidRDefault="004A5B04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 w:rsidRPr="00773FA3">
        <w:rPr>
          <w:szCs w:val="28"/>
        </w:rPr>
        <w:lastRenderedPageBreak/>
        <w:t xml:space="preserve">Відкриється форма </w:t>
      </w:r>
      <w:r w:rsidR="00600F8E">
        <w:rPr>
          <w:szCs w:val="28"/>
        </w:rPr>
        <w:t>я</w:t>
      </w:r>
      <w:r w:rsidRPr="00773FA3">
        <w:rPr>
          <w:szCs w:val="28"/>
        </w:rPr>
        <w:t>рлика</w:t>
      </w:r>
      <w:r w:rsidR="00407160" w:rsidRPr="00773FA3">
        <w:rPr>
          <w:szCs w:val="28"/>
        </w:rPr>
        <w:t xml:space="preserve">, яку потрібно </w:t>
      </w:r>
      <w:r w:rsidR="0018174E" w:rsidRPr="00773FA3">
        <w:rPr>
          <w:szCs w:val="28"/>
        </w:rPr>
        <w:t>закри</w:t>
      </w:r>
      <w:r w:rsidR="00407160" w:rsidRPr="00773FA3">
        <w:rPr>
          <w:szCs w:val="28"/>
        </w:rPr>
        <w:t>ти</w:t>
      </w:r>
      <w:r w:rsidR="0018174E" w:rsidRPr="00773FA3">
        <w:rPr>
          <w:szCs w:val="28"/>
        </w:rPr>
        <w:t xml:space="preserve"> </w:t>
      </w:r>
      <w:r w:rsidRPr="00773FA3">
        <w:rPr>
          <w:szCs w:val="28"/>
        </w:rPr>
        <w:t>зі збереженням</w:t>
      </w:r>
      <w:r w:rsidR="00407160" w:rsidRPr="00773FA3">
        <w:rPr>
          <w:szCs w:val="28"/>
        </w:rPr>
        <w:t>.</w:t>
      </w:r>
      <w:r w:rsidR="0018174E" w:rsidRPr="00773FA3">
        <w:rPr>
          <w:szCs w:val="28"/>
        </w:rPr>
        <w:t xml:space="preserve"> </w:t>
      </w:r>
      <w:r w:rsidR="00600F8E">
        <w:rPr>
          <w:szCs w:val="28"/>
        </w:rPr>
        <w:t xml:space="preserve">Після виконаних дій відкриється </w:t>
      </w:r>
      <w:r w:rsidR="0018174E" w:rsidRPr="00600F8E">
        <w:rPr>
          <w:szCs w:val="28"/>
        </w:rPr>
        <w:t>копі</w:t>
      </w:r>
      <w:r w:rsidR="00600F8E">
        <w:rPr>
          <w:szCs w:val="28"/>
        </w:rPr>
        <w:t>я</w:t>
      </w:r>
      <w:r w:rsidR="0018174E" w:rsidRPr="00773FA3">
        <w:rPr>
          <w:szCs w:val="28"/>
        </w:rPr>
        <w:t xml:space="preserve"> звіту, </w:t>
      </w:r>
      <w:r w:rsidR="00600F8E">
        <w:rPr>
          <w:szCs w:val="28"/>
        </w:rPr>
        <w:t xml:space="preserve">позначена </w:t>
      </w:r>
      <w:r w:rsidR="00600F8E" w:rsidRPr="00600F8E">
        <w:rPr>
          <w:szCs w:val="28"/>
        </w:rPr>
        <w:t>зелен</w:t>
      </w:r>
      <w:r w:rsidR="00600F8E">
        <w:rPr>
          <w:szCs w:val="28"/>
        </w:rPr>
        <w:t>им кольором,</w:t>
      </w:r>
      <w:r w:rsidR="00600F8E" w:rsidRPr="00600F8E">
        <w:rPr>
          <w:szCs w:val="28"/>
        </w:rPr>
        <w:t xml:space="preserve"> </w:t>
      </w:r>
      <w:r w:rsidR="00886A0C" w:rsidRPr="00600F8E">
        <w:rPr>
          <w:szCs w:val="28"/>
        </w:rPr>
        <w:t>яку можна</w:t>
      </w:r>
      <w:r w:rsidR="0018174E" w:rsidRPr="00773FA3">
        <w:rPr>
          <w:szCs w:val="28"/>
        </w:rPr>
        <w:t xml:space="preserve"> коригува</w:t>
      </w:r>
      <w:r w:rsidR="00886A0C" w:rsidRPr="00773FA3">
        <w:rPr>
          <w:szCs w:val="28"/>
        </w:rPr>
        <w:t>ти</w:t>
      </w:r>
      <w:r w:rsidR="00600F8E">
        <w:rPr>
          <w:szCs w:val="28"/>
        </w:rPr>
        <w:t>.</w:t>
      </w:r>
      <w:r w:rsidR="0018174E" w:rsidRPr="00773FA3">
        <w:rPr>
          <w:szCs w:val="28"/>
        </w:rPr>
        <w:t xml:space="preserve"> </w:t>
      </w:r>
    </w:p>
    <w:p w14:paraId="140CE757" w14:textId="08163A07" w:rsidR="000F19CA" w:rsidRPr="00773FA3" w:rsidRDefault="00600F8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Після внесення коригувань пакет звіту необхідно надіслати</w:t>
      </w:r>
      <w:r w:rsidRPr="00773FA3">
        <w:rPr>
          <w:szCs w:val="28"/>
        </w:rPr>
        <w:t xml:space="preserve"> </w:t>
      </w:r>
      <w:r w:rsidR="0018174E" w:rsidRPr="00773FA3">
        <w:rPr>
          <w:szCs w:val="28"/>
        </w:rPr>
        <w:t>повторно.</w:t>
      </w:r>
    </w:p>
    <w:p w14:paraId="25A866DD" w14:textId="77777777" w:rsidR="00600F8E" w:rsidRPr="00993C25" w:rsidRDefault="00600F8E" w:rsidP="00600F8E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4E13AA2E" w14:textId="7BA3DFF9" w:rsidR="000F19CA" w:rsidRPr="00773FA3" w:rsidRDefault="00600F8E" w:rsidP="00810F1B">
      <w:pPr>
        <w:pStyle w:val="a3"/>
        <w:tabs>
          <w:tab w:val="left" w:pos="0"/>
        </w:tabs>
        <w:spacing w:line="259" w:lineRule="auto"/>
        <w:ind w:left="0" w:firstLine="705"/>
        <w:jc w:val="both"/>
        <w:rPr>
          <w:szCs w:val="28"/>
        </w:rPr>
      </w:pPr>
      <w:r>
        <w:rPr>
          <w:szCs w:val="28"/>
        </w:rPr>
        <w:t>І</w:t>
      </w:r>
      <w:r w:rsidR="0018174E" w:rsidRPr="00773FA3">
        <w:rPr>
          <w:szCs w:val="28"/>
        </w:rPr>
        <w:t xml:space="preserve">нспектор </w:t>
      </w:r>
      <w:r>
        <w:rPr>
          <w:szCs w:val="28"/>
        </w:rPr>
        <w:t xml:space="preserve">контролюючого органу буде </w:t>
      </w:r>
      <w:r w:rsidR="0018174E" w:rsidRPr="00773FA3">
        <w:rPr>
          <w:szCs w:val="28"/>
        </w:rPr>
        <w:t>бачит</w:t>
      </w:r>
      <w:r>
        <w:rPr>
          <w:szCs w:val="28"/>
        </w:rPr>
        <w:t>и</w:t>
      </w:r>
      <w:r w:rsidR="0018174E" w:rsidRPr="00773FA3">
        <w:rPr>
          <w:szCs w:val="28"/>
        </w:rPr>
        <w:t xml:space="preserve"> тільки останній надісланий пакет.</w:t>
      </w:r>
    </w:p>
    <w:p w14:paraId="06B99B4E" w14:textId="58D43B28" w:rsidR="00FA2B8B" w:rsidRPr="00810F1B" w:rsidRDefault="004A5B04" w:rsidP="00810F1B">
      <w:pPr>
        <w:pStyle w:val="1"/>
        <w:rPr>
          <w:b w:val="0"/>
        </w:rPr>
      </w:pPr>
      <w:bookmarkStart w:id="47" w:name="_Toc68013195"/>
      <w:bookmarkStart w:id="48" w:name="_Toc68013364"/>
      <w:bookmarkStart w:id="49" w:name="_Toc68013523"/>
      <w:bookmarkStart w:id="50" w:name="_Toc68016960"/>
      <w:bookmarkStart w:id="51" w:name="_Toc68016961"/>
      <w:bookmarkEnd w:id="47"/>
      <w:bookmarkEnd w:id="48"/>
      <w:bookmarkEnd w:id="49"/>
      <w:bookmarkEnd w:id="50"/>
      <w:r w:rsidRPr="00810F1B">
        <w:lastRenderedPageBreak/>
        <w:t xml:space="preserve">СТВОРЕННЯ ФІНАНСОВОГО ПЛАНУ ПІДПРИЄМСТВА (ПЕРІОД </w:t>
      </w:r>
      <w:r w:rsidR="00600F8E">
        <w:sym w:font="Symbol" w:char="F02D"/>
      </w:r>
      <w:r w:rsidRPr="00810F1B">
        <w:t xml:space="preserve"> РІК )</w:t>
      </w:r>
      <w:bookmarkEnd w:id="51"/>
    </w:p>
    <w:p w14:paraId="18A9FD3F" w14:textId="2B4ECE46" w:rsidR="00B77814" w:rsidRDefault="00E315E5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 w:rsidRPr="00773FA3">
        <w:rPr>
          <w:szCs w:val="28"/>
        </w:rPr>
        <w:tab/>
      </w:r>
      <w:r w:rsidR="00B77814">
        <w:rPr>
          <w:szCs w:val="28"/>
        </w:rPr>
        <w:t>Звіт «Фінансовий план»</w:t>
      </w:r>
      <w:r w:rsidR="00FE47F5">
        <w:rPr>
          <w:szCs w:val="28"/>
        </w:rPr>
        <w:t xml:space="preserve"> складається в періоді Рік. Для створення фінансового плану на наступний рік необхідно обирати поточний рік.</w:t>
      </w:r>
    </w:p>
    <w:p w14:paraId="151C3F9F" w14:textId="0F5EC35F" w:rsidR="00600F8E" w:rsidRDefault="00B77814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</w:r>
      <w:r w:rsidR="00FA2B8B" w:rsidRPr="00773FA3">
        <w:rPr>
          <w:szCs w:val="28"/>
        </w:rPr>
        <w:t xml:space="preserve">Для створення форми </w:t>
      </w:r>
      <w:r w:rsidR="00600F8E">
        <w:rPr>
          <w:szCs w:val="28"/>
        </w:rPr>
        <w:t xml:space="preserve">фінансового плану необхідно </w:t>
      </w:r>
      <w:r w:rsidR="00600F8E" w:rsidRPr="00773FA3">
        <w:rPr>
          <w:szCs w:val="28"/>
        </w:rPr>
        <w:t>скориста</w:t>
      </w:r>
      <w:r w:rsidR="00600F8E">
        <w:rPr>
          <w:szCs w:val="28"/>
        </w:rPr>
        <w:t xml:space="preserve">тися </w:t>
      </w:r>
      <w:r w:rsidR="00600F8E" w:rsidRPr="00773FA3">
        <w:rPr>
          <w:szCs w:val="28"/>
        </w:rPr>
        <w:t>функці</w:t>
      </w:r>
      <w:r w:rsidR="00600F8E">
        <w:rPr>
          <w:szCs w:val="28"/>
        </w:rPr>
        <w:t>ональним елементом</w:t>
      </w:r>
      <w:r w:rsidR="00600F8E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66DEB633" wp14:editId="5538D528">
            <wp:extent cx="238259" cy="244070"/>
            <wp:effectExtent l="19050" t="19050" r="9525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4" cy="2625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600F8E">
        <w:rPr>
          <w:szCs w:val="28"/>
        </w:rPr>
        <w:t>, розташованим</w:t>
      </w:r>
      <w:r w:rsidR="00FA2B8B" w:rsidRPr="00773FA3">
        <w:rPr>
          <w:szCs w:val="28"/>
        </w:rPr>
        <w:t xml:space="preserve"> </w:t>
      </w:r>
      <w:r w:rsidR="0010267B" w:rsidRPr="00773FA3">
        <w:rPr>
          <w:szCs w:val="28"/>
        </w:rPr>
        <w:t xml:space="preserve">у </w:t>
      </w:r>
      <w:r w:rsidR="00FA2B8B" w:rsidRPr="00773FA3">
        <w:rPr>
          <w:szCs w:val="28"/>
        </w:rPr>
        <w:t>командн</w:t>
      </w:r>
      <w:r w:rsidR="0010267B" w:rsidRPr="00773FA3">
        <w:rPr>
          <w:szCs w:val="28"/>
        </w:rPr>
        <w:t>ому</w:t>
      </w:r>
      <w:r w:rsidR="00FA2B8B" w:rsidRPr="00773FA3">
        <w:rPr>
          <w:szCs w:val="28"/>
        </w:rPr>
        <w:t xml:space="preserve"> </w:t>
      </w:r>
      <w:r w:rsidR="0010267B" w:rsidRPr="00773FA3">
        <w:rPr>
          <w:szCs w:val="28"/>
        </w:rPr>
        <w:t>рядку</w:t>
      </w:r>
      <w:r w:rsidR="00600F8E">
        <w:rPr>
          <w:szCs w:val="28"/>
        </w:rPr>
        <w:t>.</w:t>
      </w:r>
    </w:p>
    <w:p w14:paraId="1987B1B1" w14:textId="24620650" w:rsidR="00FA2B8B" w:rsidRPr="00773FA3" w:rsidRDefault="00600F8E" w:rsidP="00810F1B">
      <w:pPr>
        <w:tabs>
          <w:tab w:val="left" w:pos="0"/>
        </w:tabs>
        <w:spacing w:line="259" w:lineRule="auto"/>
        <w:jc w:val="both"/>
        <w:rPr>
          <w:szCs w:val="28"/>
        </w:rPr>
      </w:pPr>
      <w:r>
        <w:rPr>
          <w:szCs w:val="28"/>
        </w:rPr>
        <w:tab/>
        <w:t>У вікні, що відкриється,</w:t>
      </w:r>
      <w:r w:rsidR="00FA2B8B" w:rsidRPr="00773FA3">
        <w:rPr>
          <w:szCs w:val="28"/>
        </w:rPr>
        <w:t xml:space="preserve"> </w:t>
      </w:r>
      <w:r>
        <w:rPr>
          <w:szCs w:val="28"/>
        </w:rPr>
        <w:t xml:space="preserve">в </w:t>
      </w:r>
      <w:r w:rsidR="00371BF7">
        <w:rPr>
          <w:szCs w:val="28"/>
        </w:rPr>
        <w:t>реєстрі бланків з переліку «Групи бланків»</w:t>
      </w:r>
      <w:r>
        <w:rPr>
          <w:szCs w:val="28"/>
        </w:rPr>
        <w:t xml:space="preserve"> потрібно </w:t>
      </w:r>
      <w:r w:rsidR="00FA2B8B" w:rsidRPr="00773FA3">
        <w:rPr>
          <w:szCs w:val="28"/>
        </w:rPr>
        <w:t>об</w:t>
      </w:r>
      <w:r>
        <w:rPr>
          <w:szCs w:val="28"/>
        </w:rPr>
        <w:t>рати</w:t>
      </w:r>
      <w:r w:rsidR="00FA2B8B" w:rsidRPr="00773FA3">
        <w:rPr>
          <w:szCs w:val="28"/>
        </w:rPr>
        <w:t xml:space="preserve"> </w:t>
      </w:r>
      <w:r w:rsidR="00371BF7">
        <w:rPr>
          <w:szCs w:val="28"/>
        </w:rPr>
        <w:t xml:space="preserve">папку «КМДА», в ній </w:t>
      </w:r>
      <w:r w:rsidR="00371BF7">
        <w:rPr>
          <w:szCs w:val="28"/>
        </w:rPr>
        <w:sym w:font="Symbol" w:char="F02D"/>
      </w:r>
      <w:r w:rsidR="00371BF7">
        <w:rPr>
          <w:szCs w:val="28"/>
        </w:rPr>
        <w:t xml:space="preserve"> папку «Госпрозрахункова звітність», вибрати </w:t>
      </w:r>
      <w:r w:rsidR="00FA2B8B" w:rsidRPr="00773FA3">
        <w:rPr>
          <w:szCs w:val="28"/>
        </w:rPr>
        <w:t>необхідну форму та натисн</w:t>
      </w:r>
      <w:r>
        <w:rPr>
          <w:szCs w:val="28"/>
        </w:rPr>
        <w:t>ути кнопку</w:t>
      </w:r>
      <w:r w:rsidR="00FA2B8B" w:rsidRPr="00773FA3">
        <w:rPr>
          <w:szCs w:val="28"/>
        </w:rPr>
        <w:t xml:space="preserve"> «Створити».</w:t>
      </w:r>
    </w:p>
    <w:p w14:paraId="27E9FF6A" w14:textId="37EBDB58" w:rsidR="00371BF7" w:rsidRDefault="00FE47F5">
      <w:pPr>
        <w:pStyle w:val="01"/>
      </w:pP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8FEAA" wp14:editId="32C18E7F">
                <wp:simplePos x="0" y="0"/>
                <wp:positionH relativeFrom="column">
                  <wp:posOffset>1436000</wp:posOffset>
                </wp:positionH>
                <wp:positionV relativeFrom="paragraph">
                  <wp:posOffset>1797801</wp:posOffset>
                </wp:positionV>
                <wp:extent cx="4142416" cy="150282"/>
                <wp:effectExtent l="0" t="0" r="10795" b="2159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2416" cy="1502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323309" id="Прямоугольник 13" o:spid="_x0000_s1026" style="position:absolute;margin-left:113.05pt;margin-top:141.55pt;width:326.15pt;height: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" filled="f" strokecolor="red" strokeweight="1.5pt">
                <v:path arrowok="t"/>
              </v:rect>
            </w:pict>
          </mc:Fallback>
        </mc:AlternateContent>
      </w:r>
      <w:r w:rsidRPr="00773FA3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71F95F" wp14:editId="4A4FF12D">
                <wp:simplePos x="0" y="0"/>
                <wp:positionH relativeFrom="margin">
                  <wp:posOffset>398860</wp:posOffset>
                </wp:positionH>
                <wp:positionV relativeFrom="paragraph">
                  <wp:posOffset>1625967</wp:posOffset>
                </wp:positionV>
                <wp:extent cx="951111" cy="131658"/>
                <wp:effectExtent l="0" t="0" r="20955" b="20955"/>
                <wp:wrapNone/>
                <wp:docPr id="7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111" cy="13165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EFAD87" id="Прямоугольник 13" o:spid="_x0000_s1026" style="position:absolute;margin-left:31.4pt;margin-top:128.05pt;width:74.9pt;height:10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" filled="f" strokecolor="red" strokeweight="1.5pt">
                <v:path arrowok="t"/>
                <w10:wrap anchorx="margin"/>
              </v:rect>
            </w:pict>
          </mc:Fallback>
        </mc:AlternateContent>
      </w:r>
    </w:p>
    <w:p w14:paraId="12B724B1" w14:textId="10E03EB5" w:rsidR="00E21BF4" w:rsidRDefault="00E21BF4" w:rsidP="00810F1B">
      <w:pPr>
        <w:pStyle w:val="00"/>
      </w:pPr>
      <w:bookmarkStart w:id="52" w:name="_Toc68016940"/>
      <w:r>
        <w:rPr>
          <w:noProof/>
          <w:lang w:val="ru-RU" w:eastAsia="ru-RU"/>
        </w:rPr>
        <w:drawing>
          <wp:inline distT="0" distB="0" distL="0" distR="0" wp14:anchorId="05D2538A" wp14:editId="5818D4B1">
            <wp:extent cx="5940425" cy="3848735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reenshot_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4DD4" w14:textId="4981C6DF" w:rsidR="0018596F" w:rsidRPr="00773FA3" w:rsidRDefault="00371BF7" w:rsidP="00810F1B">
      <w:pPr>
        <w:pStyle w:val="00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29</w:t>
      </w:r>
      <w:r>
        <w:fldChar w:fldCharType="end"/>
      </w:r>
      <w:r>
        <w:t>. Створення форми фінансового звіту</w:t>
      </w:r>
      <w:bookmarkEnd w:id="52"/>
    </w:p>
    <w:p w14:paraId="6FA25BF9" w14:textId="5E64427A" w:rsidR="00FD0A37" w:rsidRPr="00773FA3" w:rsidRDefault="0010267B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t xml:space="preserve">У </w:t>
      </w:r>
      <w:r w:rsidR="008A413D" w:rsidRPr="00773FA3">
        <w:rPr>
          <w:szCs w:val="28"/>
        </w:rPr>
        <w:t xml:space="preserve">формі </w:t>
      </w:r>
      <w:r w:rsidR="00371BF7">
        <w:rPr>
          <w:szCs w:val="28"/>
        </w:rPr>
        <w:t>я</w:t>
      </w:r>
      <w:r w:rsidR="008A413D" w:rsidRPr="00773FA3">
        <w:rPr>
          <w:szCs w:val="28"/>
        </w:rPr>
        <w:t>рл</w:t>
      </w:r>
      <w:r w:rsidR="004A5B04" w:rsidRPr="00773FA3">
        <w:rPr>
          <w:szCs w:val="28"/>
        </w:rPr>
        <w:t>ика KMDAGP01</w:t>
      </w:r>
      <w:r w:rsidR="00602989" w:rsidRPr="00773FA3">
        <w:rPr>
          <w:szCs w:val="28"/>
        </w:rPr>
        <w:t xml:space="preserve"> </w:t>
      </w:r>
      <w:r w:rsidR="00FD0A37" w:rsidRPr="00773FA3">
        <w:rPr>
          <w:szCs w:val="28"/>
        </w:rPr>
        <w:t xml:space="preserve">є </w:t>
      </w:r>
      <w:r w:rsidR="00371BF7" w:rsidRPr="00371BF7">
        <w:rPr>
          <w:szCs w:val="28"/>
        </w:rPr>
        <w:t>рядок «Кількість підзвітних організацій». Цей рядок заповнюється тільки у разі звітування за декількома установами. В цьому випадку потрібно ввести кількіс</w:t>
      </w:r>
      <w:r w:rsidR="00371BF7">
        <w:rPr>
          <w:szCs w:val="28"/>
        </w:rPr>
        <w:t>ть установ за виключенням своєї</w:t>
      </w:r>
      <w:r w:rsidR="004A5B04" w:rsidRPr="00773FA3">
        <w:rPr>
          <w:szCs w:val="28"/>
        </w:rPr>
        <w:t xml:space="preserve">. </w:t>
      </w:r>
    </w:p>
    <w:p w14:paraId="68EE3B99" w14:textId="7091DA1A" w:rsidR="006F1175" w:rsidRPr="00773FA3" w:rsidRDefault="00371BF7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371BF7">
        <w:rPr>
          <w:szCs w:val="28"/>
        </w:rPr>
        <w:t>Крім того</w:t>
      </w:r>
      <w:r w:rsidR="00364497">
        <w:rPr>
          <w:szCs w:val="28"/>
        </w:rPr>
        <w:t>,</w:t>
      </w:r>
      <w:r w:rsidRPr="00371BF7">
        <w:rPr>
          <w:szCs w:val="28"/>
        </w:rPr>
        <w:t xml:space="preserve"> в ярлику необхідно зазначити статус фінансового плану установи, що звітує. До поля «Статус звіту» під’єднаний довідни</w:t>
      </w:r>
      <w:r w:rsidR="0022404E">
        <w:rPr>
          <w:szCs w:val="28"/>
          <w:lang w:val="ru-RU"/>
        </w:rPr>
        <w:t>к</w:t>
      </w:r>
      <w:r w:rsidRPr="00371BF7">
        <w:rPr>
          <w:szCs w:val="28"/>
        </w:rPr>
        <w:t xml:space="preserve"> зі статусами, з якого необхідно обрати потрібний</w:t>
      </w:r>
      <w:r w:rsidR="006F1175" w:rsidRPr="00773FA3">
        <w:rPr>
          <w:szCs w:val="28"/>
        </w:rPr>
        <w:t>.</w:t>
      </w:r>
    </w:p>
    <w:p w14:paraId="1CC7E4A2" w14:textId="2668FFBF" w:rsidR="00371BF7" w:rsidRDefault="00D050CF">
      <w:pPr>
        <w:pStyle w:val="01"/>
      </w:pPr>
      <w:r w:rsidRPr="00773FA3">
        <w:rPr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C415AE" wp14:editId="58560C8F">
                <wp:simplePos x="0" y="0"/>
                <wp:positionH relativeFrom="column">
                  <wp:posOffset>2571750</wp:posOffset>
                </wp:positionH>
                <wp:positionV relativeFrom="paragraph">
                  <wp:posOffset>1017975</wp:posOffset>
                </wp:positionV>
                <wp:extent cx="632847" cy="452034"/>
                <wp:effectExtent l="38100" t="0" r="15240" b="6286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2847" cy="452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48E49" id="Пряма зі стрілкою 27" o:spid="_x0000_s1026" type="#_x0000_t32" style="position:absolute;margin-left:202.5pt;margin-top:80.15pt;width:49.85pt;height:35.6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</w:p>
    <w:p w14:paraId="5623BAA8" w14:textId="64448010" w:rsidR="0097436B" w:rsidRDefault="0097436B" w:rsidP="00810F1B">
      <w:pPr>
        <w:pStyle w:val="00"/>
      </w:pPr>
      <w:bookmarkStart w:id="53" w:name="_Toc68016941"/>
      <w:r>
        <w:rPr>
          <w:noProof/>
          <w:lang w:val="ru-RU" w:eastAsia="ru-RU"/>
        </w:rPr>
        <w:drawing>
          <wp:inline distT="0" distB="0" distL="0" distR="0" wp14:anchorId="32F1D096" wp14:editId="462C2F82">
            <wp:extent cx="5940425" cy="4262755"/>
            <wp:effectExtent l="0" t="0" r="317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shot_2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53F8" w14:textId="0A1B58A0" w:rsidR="00FA2B8B" w:rsidRPr="00773FA3" w:rsidRDefault="00371BF7" w:rsidP="00810F1B">
      <w:pPr>
        <w:pStyle w:val="00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30</w:t>
      </w:r>
      <w:r>
        <w:fldChar w:fldCharType="end"/>
      </w:r>
      <w:r>
        <w:t xml:space="preserve">. </w:t>
      </w:r>
      <w:r w:rsidR="007E4647">
        <w:t>Зазначення статусу фінансового плану</w:t>
      </w:r>
      <w:bookmarkEnd w:id="53"/>
    </w:p>
    <w:p w14:paraId="5B353C51" w14:textId="0A82DBF8" w:rsidR="00FA2B8B" w:rsidRPr="00773FA3" w:rsidRDefault="007E4647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>
        <w:rPr>
          <w:szCs w:val="28"/>
        </w:rPr>
        <w:t>Потрібно з</w:t>
      </w:r>
      <w:r w:rsidR="00FA2B8B" w:rsidRPr="00773FA3">
        <w:rPr>
          <w:szCs w:val="28"/>
        </w:rPr>
        <w:t>аповн</w:t>
      </w:r>
      <w:r>
        <w:rPr>
          <w:szCs w:val="28"/>
        </w:rPr>
        <w:t>ити</w:t>
      </w:r>
      <w:r w:rsidR="00FA2B8B" w:rsidRPr="00773FA3">
        <w:rPr>
          <w:szCs w:val="28"/>
        </w:rPr>
        <w:t xml:space="preserve"> форму фінансового плану та перевір</w:t>
      </w:r>
      <w:r>
        <w:rPr>
          <w:szCs w:val="28"/>
        </w:rPr>
        <w:t>ити</w:t>
      </w:r>
      <w:r w:rsidR="00FA2B8B" w:rsidRPr="00773FA3">
        <w:rPr>
          <w:szCs w:val="28"/>
        </w:rPr>
        <w:t xml:space="preserve"> наявність помилок, натиснувши </w:t>
      </w:r>
      <w:r>
        <w:rPr>
          <w:szCs w:val="28"/>
        </w:rPr>
        <w:t xml:space="preserve">на клавіатурі кнопку </w:t>
      </w:r>
      <w:r w:rsidR="00FA2B8B" w:rsidRPr="00773FA3">
        <w:rPr>
          <w:szCs w:val="28"/>
        </w:rPr>
        <w:t>«</w:t>
      </w:r>
      <w:r w:rsidR="00FA2B8B" w:rsidRPr="00810F1B">
        <w:rPr>
          <w:szCs w:val="28"/>
        </w:rPr>
        <w:t>F4</w:t>
      </w:r>
      <w:r w:rsidR="00FA2B8B" w:rsidRPr="007E4647">
        <w:rPr>
          <w:szCs w:val="28"/>
        </w:rPr>
        <w:t>»</w:t>
      </w:r>
      <w:r w:rsidR="00FA2B8B" w:rsidRPr="00773FA3">
        <w:rPr>
          <w:szCs w:val="28"/>
        </w:rPr>
        <w:t xml:space="preserve"> або обравши </w:t>
      </w:r>
      <w:r w:rsidR="001F70E1" w:rsidRPr="00773FA3">
        <w:rPr>
          <w:szCs w:val="28"/>
        </w:rPr>
        <w:t xml:space="preserve">у </w:t>
      </w:r>
      <w:r w:rsidR="00FA2B8B" w:rsidRPr="00773FA3">
        <w:rPr>
          <w:szCs w:val="28"/>
        </w:rPr>
        <w:t>командн</w:t>
      </w:r>
      <w:r w:rsidR="001F70E1" w:rsidRPr="00773FA3">
        <w:rPr>
          <w:szCs w:val="28"/>
        </w:rPr>
        <w:t>ому</w:t>
      </w:r>
      <w:r w:rsidR="00FA2B8B" w:rsidRPr="00773FA3">
        <w:rPr>
          <w:szCs w:val="28"/>
        </w:rPr>
        <w:t xml:space="preserve"> </w:t>
      </w:r>
      <w:r w:rsidR="001F70E1" w:rsidRPr="00773FA3">
        <w:rPr>
          <w:szCs w:val="28"/>
        </w:rPr>
        <w:t xml:space="preserve">рядку </w:t>
      </w:r>
      <w:r w:rsidR="00FA2B8B" w:rsidRPr="00773FA3">
        <w:rPr>
          <w:szCs w:val="28"/>
        </w:rPr>
        <w:t xml:space="preserve">функцію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4B152CE8" wp14:editId="23A50567">
            <wp:extent cx="257273" cy="257273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" cy="2634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A2B8B" w:rsidRPr="00773FA3">
        <w:rPr>
          <w:szCs w:val="28"/>
        </w:rPr>
        <w:t>.</w:t>
      </w:r>
    </w:p>
    <w:p w14:paraId="2457C67F" w14:textId="3550273A" w:rsidR="00FA2B8B" w:rsidRPr="00773FA3" w:rsidRDefault="00FA2B8B" w:rsidP="00810F1B">
      <w:pPr>
        <w:tabs>
          <w:tab w:val="left" w:pos="0"/>
        </w:tabs>
        <w:spacing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t>Якщо форма не містить помилок</w:t>
      </w:r>
      <w:r w:rsidR="001F70E1" w:rsidRPr="00773FA3">
        <w:rPr>
          <w:szCs w:val="28"/>
        </w:rPr>
        <w:t xml:space="preserve">, </w:t>
      </w:r>
      <w:r w:rsidR="007E4647">
        <w:rPr>
          <w:szCs w:val="28"/>
        </w:rPr>
        <w:t>програма надасть</w:t>
      </w:r>
      <w:r w:rsidRPr="00773FA3">
        <w:rPr>
          <w:szCs w:val="28"/>
        </w:rPr>
        <w:t xml:space="preserve"> повідомлення</w:t>
      </w:r>
      <w:r w:rsidR="007E4647">
        <w:rPr>
          <w:szCs w:val="28"/>
        </w:rPr>
        <w:t xml:space="preserve"> про їх відсутність.</w:t>
      </w:r>
    </w:p>
    <w:p w14:paraId="2855349A" w14:textId="77777777" w:rsidR="007E4647" w:rsidRDefault="00FA2B8B">
      <w:pPr>
        <w:pStyle w:val="01"/>
      </w:pPr>
      <w:r w:rsidRPr="00773FA3">
        <w:rPr>
          <w:lang w:val="ru-RU" w:eastAsia="ru-RU"/>
        </w:rPr>
        <w:drawing>
          <wp:inline distT="0" distB="0" distL="0" distR="0" wp14:anchorId="772F5A72" wp14:editId="5A2644AE">
            <wp:extent cx="2521688" cy="1677444"/>
            <wp:effectExtent l="19050" t="19050" r="12065" b="184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06" cy="178428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66AC29" w14:textId="7B081F07" w:rsidR="00FA2B8B" w:rsidRPr="00773FA3" w:rsidRDefault="007E4647" w:rsidP="00810F1B">
      <w:pPr>
        <w:pStyle w:val="00"/>
      </w:pPr>
      <w:bookmarkStart w:id="54" w:name="_Toc680169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31</w:t>
      </w:r>
      <w:r>
        <w:fldChar w:fldCharType="end"/>
      </w:r>
      <w:r>
        <w:t>. Програмне повідомлення про відсутність помилок у формі звіту</w:t>
      </w:r>
      <w:bookmarkEnd w:id="54"/>
    </w:p>
    <w:p w14:paraId="3BE7794F" w14:textId="21ABFD71" w:rsidR="000F19CA" w:rsidRPr="00773FA3" w:rsidRDefault="00FA2B8B" w:rsidP="00810F1B">
      <w:pPr>
        <w:tabs>
          <w:tab w:val="left" w:pos="0"/>
        </w:tabs>
        <w:spacing w:after="120" w:line="259" w:lineRule="auto"/>
        <w:ind w:firstLine="851"/>
        <w:jc w:val="both"/>
        <w:rPr>
          <w:szCs w:val="28"/>
        </w:rPr>
      </w:pPr>
      <w:r w:rsidRPr="00773FA3">
        <w:rPr>
          <w:szCs w:val="28"/>
        </w:rPr>
        <w:lastRenderedPageBreak/>
        <w:t>Якщо помилки у звіті</w:t>
      </w:r>
      <w:r w:rsidR="007E4647" w:rsidRPr="007E4647">
        <w:rPr>
          <w:szCs w:val="28"/>
        </w:rPr>
        <w:t xml:space="preserve"> </w:t>
      </w:r>
      <w:r w:rsidR="007E4647" w:rsidRPr="00773FA3">
        <w:rPr>
          <w:szCs w:val="28"/>
        </w:rPr>
        <w:t>буд</w:t>
      </w:r>
      <w:r w:rsidR="007E4647">
        <w:rPr>
          <w:szCs w:val="28"/>
        </w:rPr>
        <w:t>уть</w:t>
      </w:r>
      <w:r w:rsidR="007E4647" w:rsidRPr="00773FA3">
        <w:rPr>
          <w:szCs w:val="28"/>
        </w:rPr>
        <w:t xml:space="preserve"> знайден</w:t>
      </w:r>
      <w:r w:rsidR="007E4647">
        <w:rPr>
          <w:szCs w:val="28"/>
        </w:rPr>
        <w:t>і</w:t>
      </w:r>
      <w:r w:rsidR="001F70E1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7E4647">
        <w:rPr>
          <w:szCs w:val="28"/>
        </w:rPr>
        <w:t>необхідно</w:t>
      </w:r>
      <w:r w:rsidRPr="00773FA3">
        <w:rPr>
          <w:szCs w:val="28"/>
        </w:rPr>
        <w:t xml:space="preserve"> переглянути їх зміст </w:t>
      </w:r>
      <w:r w:rsidR="00634126" w:rsidRPr="00773FA3">
        <w:rPr>
          <w:szCs w:val="28"/>
        </w:rPr>
        <w:t xml:space="preserve">у </w:t>
      </w:r>
      <w:r w:rsidRPr="00773FA3">
        <w:rPr>
          <w:szCs w:val="28"/>
        </w:rPr>
        <w:t>протоколі перевірки</w:t>
      </w:r>
      <w:r w:rsidR="007E4647">
        <w:rPr>
          <w:szCs w:val="28"/>
        </w:rPr>
        <w:t>.</w:t>
      </w:r>
    </w:p>
    <w:p w14:paraId="15ECB5A0" w14:textId="77777777" w:rsidR="007E4647" w:rsidRDefault="00C572BD" w:rsidP="00810F1B">
      <w:pPr>
        <w:keepNext/>
        <w:tabs>
          <w:tab w:val="left" w:pos="0"/>
        </w:tabs>
        <w:spacing w:line="259" w:lineRule="auto"/>
        <w:jc w:val="center"/>
      </w:pPr>
      <w:r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1B908CFE" wp14:editId="30D6D382">
            <wp:extent cx="5535656" cy="1506855"/>
            <wp:effectExtent l="19050" t="19050" r="27305" b="17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780" cy="15403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25B26D" w14:textId="5B1FE240" w:rsidR="00FA2B8B" w:rsidRPr="00773FA3" w:rsidRDefault="007E4647" w:rsidP="00810F1B">
      <w:pPr>
        <w:pStyle w:val="00"/>
        <w:rPr>
          <w:szCs w:val="28"/>
        </w:rPr>
      </w:pPr>
      <w:bookmarkStart w:id="55" w:name="_Toc680169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32</w:t>
      </w:r>
      <w:r>
        <w:fldChar w:fldCharType="end"/>
      </w:r>
      <w:r>
        <w:t>. Протокол перевірки форми звіту з описом помилок</w:t>
      </w:r>
      <w:bookmarkEnd w:id="55"/>
    </w:p>
    <w:p w14:paraId="49D7098B" w14:textId="77777777" w:rsidR="007E4647" w:rsidRPr="00993C25" w:rsidRDefault="007E4647" w:rsidP="007E4647">
      <w:pPr>
        <w:pStyle w:val="a3"/>
        <w:tabs>
          <w:tab w:val="left" w:pos="0"/>
        </w:tabs>
        <w:spacing w:before="120" w:after="120" w:line="259" w:lineRule="auto"/>
        <w:ind w:left="567"/>
        <w:contextualSpacing w:val="0"/>
        <w:jc w:val="both"/>
        <w:rPr>
          <w:szCs w:val="28"/>
        </w:rPr>
      </w:pPr>
      <w:r w:rsidRPr="00993C25">
        <w:rPr>
          <w:b/>
          <w:szCs w:val="28"/>
        </w:rPr>
        <w:t>Зверніть увагу!</w:t>
      </w:r>
      <w:r w:rsidRPr="00993C25">
        <w:rPr>
          <w:szCs w:val="28"/>
        </w:rPr>
        <w:t xml:space="preserve"> </w:t>
      </w:r>
    </w:p>
    <w:p w14:paraId="03C18533" w14:textId="037E37EC" w:rsidR="00602989" w:rsidRPr="00773FA3" w:rsidRDefault="009D0164" w:rsidP="00773FA3">
      <w:pPr>
        <w:tabs>
          <w:tab w:val="left" w:pos="0"/>
          <w:tab w:val="left" w:pos="142"/>
          <w:tab w:val="left" w:pos="709"/>
        </w:tabs>
        <w:spacing w:line="259" w:lineRule="auto"/>
        <w:jc w:val="both"/>
        <w:rPr>
          <w:szCs w:val="28"/>
        </w:rPr>
      </w:pPr>
      <w:r w:rsidRPr="00773FA3">
        <w:rPr>
          <w:color w:val="FF0000"/>
          <w:szCs w:val="28"/>
        </w:rPr>
        <w:tab/>
      </w:r>
      <w:r w:rsidRPr="00773FA3">
        <w:rPr>
          <w:color w:val="FF0000"/>
          <w:szCs w:val="28"/>
        </w:rPr>
        <w:tab/>
      </w:r>
      <w:r w:rsidR="00602989" w:rsidRPr="00773FA3">
        <w:rPr>
          <w:szCs w:val="28"/>
        </w:rPr>
        <w:t>Після затвердження фінансового плану Департаментом комунальної власності необхідно заповнити блок «ЗАТВЕРДЖЕНО» (</w:t>
      </w:r>
      <w:r w:rsidR="007E4647">
        <w:rPr>
          <w:szCs w:val="28"/>
        </w:rPr>
        <w:t xml:space="preserve">внести </w:t>
      </w:r>
      <w:r w:rsidR="00602989" w:rsidRPr="00773FA3">
        <w:rPr>
          <w:szCs w:val="28"/>
        </w:rPr>
        <w:t xml:space="preserve">дату та номер наказу) </w:t>
      </w:r>
      <w:r w:rsidR="007E4647">
        <w:rPr>
          <w:szCs w:val="28"/>
        </w:rPr>
        <w:t>і</w:t>
      </w:r>
      <w:r w:rsidR="007E4647" w:rsidRPr="00773FA3">
        <w:rPr>
          <w:szCs w:val="28"/>
        </w:rPr>
        <w:t xml:space="preserve"> </w:t>
      </w:r>
      <w:r w:rsidR="00602989" w:rsidRPr="00773FA3">
        <w:rPr>
          <w:szCs w:val="28"/>
        </w:rPr>
        <w:t xml:space="preserve">надіслати </w:t>
      </w:r>
      <w:r w:rsidRPr="00773FA3">
        <w:rPr>
          <w:szCs w:val="28"/>
        </w:rPr>
        <w:t>цей фінансовий план</w:t>
      </w:r>
      <w:r w:rsidR="00602989" w:rsidRPr="00773FA3">
        <w:rPr>
          <w:szCs w:val="28"/>
        </w:rPr>
        <w:t xml:space="preserve"> в Систему.</w:t>
      </w:r>
      <w:r w:rsidRPr="00773FA3">
        <w:rPr>
          <w:szCs w:val="28"/>
        </w:rPr>
        <w:t xml:space="preserve"> </w:t>
      </w:r>
    </w:p>
    <w:p w14:paraId="13DF8D6C" w14:textId="4C1FDCFD" w:rsidR="001B3580" w:rsidRPr="00773FA3" w:rsidRDefault="009D0164" w:rsidP="00773FA3">
      <w:pPr>
        <w:tabs>
          <w:tab w:val="left" w:pos="0"/>
          <w:tab w:val="left" w:pos="142"/>
          <w:tab w:val="left" w:pos="709"/>
        </w:tabs>
        <w:spacing w:line="259" w:lineRule="auto"/>
        <w:jc w:val="both"/>
        <w:rPr>
          <w:b/>
          <w:szCs w:val="28"/>
        </w:rPr>
      </w:pPr>
      <w:r w:rsidRPr="00773FA3">
        <w:rPr>
          <w:szCs w:val="28"/>
        </w:rPr>
        <w:tab/>
      </w:r>
      <w:r w:rsidRPr="00773FA3">
        <w:rPr>
          <w:szCs w:val="28"/>
        </w:rPr>
        <w:tab/>
      </w:r>
      <w:r w:rsidR="007E4647">
        <w:rPr>
          <w:szCs w:val="28"/>
        </w:rPr>
        <w:t>Алгоритм н</w:t>
      </w:r>
      <w:r w:rsidR="007708AC" w:rsidRPr="00773FA3">
        <w:rPr>
          <w:szCs w:val="28"/>
        </w:rPr>
        <w:t>адсила</w:t>
      </w:r>
      <w:r w:rsidR="007E4647">
        <w:rPr>
          <w:szCs w:val="28"/>
        </w:rPr>
        <w:t>ння</w:t>
      </w:r>
      <w:r w:rsidR="00FA2B8B" w:rsidRPr="00773FA3">
        <w:rPr>
          <w:szCs w:val="28"/>
        </w:rPr>
        <w:t xml:space="preserve"> </w:t>
      </w:r>
      <w:r w:rsidRPr="00773FA3">
        <w:rPr>
          <w:szCs w:val="28"/>
        </w:rPr>
        <w:t>фінансов</w:t>
      </w:r>
      <w:r w:rsidR="007E4647">
        <w:rPr>
          <w:szCs w:val="28"/>
        </w:rPr>
        <w:t>ого</w:t>
      </w:r>
      <w:r w:rsidRPr="00773FA3">
        <w:rPr>
          <w:szCs w:val="28"/>
        </w:rPr>
        <w:t xml:space="preserve"> план</w:t>
      </w:r>
      <w:r w:rsidR="007E4647">
        <w:rPr>
          <w:szCs w:val="28"/>
        </w:rPr>
        <w:t>у</w:t>
      </w:r>
      <w:r w:rsidR="00FA2B8B" w:rsidRPr="00773FA3">
        <w:rPr>
          <w:szCs w:val="28"/>
        </w:rPr>
        <w:t xml:space="preserve"> </w:t>
      </w:r>
      <w:r w:rsidR="007E4647">
        <w:rPr>
          <w:szCs w:val="28"/>
        </w:rPr>
        <w:t>наведено в</w:t>
      </w:r>
      <w:r w:rsidR="001B3580" w:rsidRPr="00773FA3">
        <w:rPr>
          <w:szCs w:val="28"/>
        </w:rPr>
        <w:t xml:space="preserve"> розділі </w:t>
      </w:r>
      <w:r w:rsidR="007E4647">
        <w:rPr>
          <w:szCs w:val="28"/>
        </w:rPr>
        <w:t xml:space="preserve">4 </w:t>
      </w:r>
      <w:r w:rsidR="004178B1" w:rsidRPr="00773FA3">
        <w:rPr>
          <w:szCs w:val="28"/>
        </w:rPr>
        <w:t>«</w:t>
      </w:r>
      <w:r w:rsidR="007708AC" w:rsidRPr="00773FA3">
        <w:rPr>
          <w:szCs w:val="28"/>
        </w:rPr>
        <w:t>Н</w:t>
      </w:r>
      <w:r w:rsidR="007E4647" w:rsidRPr="00773FA3">
        <w:rPr>
          <w:szCs w:val="28"/>
        </w:rPr>
        <w:t>АДСИЛАННЯ ЗВІТНОСТІ ДО КОНТРОЛЮЮЧОГО ОРГАНУ</w:t>
      </w:r>
      <w:r w:rsidR="004178B1" w:rsidRPr="00773FA3">
        <w:rPr>
          <w:szCs w:val="28"/>
        </w:rPr>
        <w:t>».</w:t>
      </w:r>
    </w:p>
    <w:p w14:paraId="55007A9E" w14:textId="30AAEFB4" w:rsidR="00056B25" w:rsidRPr="00137E80" w:rsidRDefault="009D0164" w:rsidP="00810F1B">
      <w:pPr>
        <w:spacing w:before="12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>Всі надіслані п</w:t>
      </w:r>
      <w:r w:rsidR="004A5B04" w:rsidRPr="00773FA3">
        <w:rPr>
          <w:szCs w:val="28"/>
        </w:rPr>
        <w:t xml:space="preserve">акети з фінансовим планом </w:t>
      </w:r>
      <w:r w:rsidRPr="00773FA3">
        <w:rPr>
          <w:szCs w:val="28"/>
        </w:rPr>
        <w:t xml:space="preserve">зберігаються </w:t>
      </w:r>
      <w:r w:rsidR="005E5EFD" w:rsidRPr="005E5EFD">
        <w:rPr>
          <w:szCs w:val="28"/>
        </w:rPr>
        <w:t xml:space="preserve">в реєстрі звітів </w:t>
      </w:r>
      <w:r w:rsidR="00FD4F69" w:rsidRPr="00137E80">
        <w:rPr>
          <w:szCs w:val="28"/>
        </w:rPr>
        <w:t>на прийомній частині</w:t>
      </w:r>
      <w:r w:rsidR="005E5EFD" w:rsidRPr="00137E80">
        <w:rPr>
          <w:szCs w:val="28"/>
        </w:rPr>
        <w:t xml:space="preserve"> </w:t>
      </w:r>
      <w:r w:rsidR="00137E80" w:rsidRPr="00137E80">
        <w:rPr>
          <w:b/>
          <w:szCs w:val="28"/>
        </w:rPr>
        <w:t xml:space="preserve">інформаційно-телекомунікаційної системи «Інформаційно-аналітична звітність для органів влади, громадян та бізнесу» </w:t>
      </w:r>
      <w:r w:rsidR="00137E80" w:rsidRPr="00137E80">
        <w:rPr>
          <w:szCs w:val="28"/>
        </w:rPr>
        <w:t xml:space="preserve">– </w:t>
      </w:r>
      <w:r w:rsidR="00056B25" w:rsidRPr="00137E80">
        <w:rPr>
          <w:szCs w:val="28"/>
        </w:rPr>
        <w:t>кількість пакетів, що зберігається, дорівнює кількості пакетів, надісланих звітувачем</w:t>
      </w:r>
      <w:r w:rsidR="00FD4F69" w:rsidRPr="00137E80">
        <w:rPr>
          <w:szCs w:val="28"/>
        </w:rPr>
        <w:t xml:space="preserve">. Актуальним буде </w:t>
      </w:r>
      <w:r w:rsidR="00056B25" w:rsidRPr="00137E80">
        <w:rPr>
          <w:szCs w:val="28"/>
        </w:rPr>
        <w:t xml:space="preserve">пакет з фінансовим планом, прийнятий </w:t>
      </w:r>
      <w:r w:rsidR="00FD4F69" w:rsidRPr="00137E80">
        <w:rPr>
          <w:szCs w:val="28"/>
        </w:rPr>
        <w:t>останні</w:t>
      </w:r>
      <w:r w:rsidR="00056B25" w:rsidRPr="00137E80">
        <w:rPr>
          <w:szCs w:val="28"/>
        </w:rPr>
        <w:t>м</w:t>
      </w:r>
      <w:r w:rsidR="00FD4F69" w:rsidRPr="00137E80">
        <w:rPr>
          <w:szCs w:val="28"/>
        </w:rPr>
        <w:t xml:space="preserve"> за датою.</w:t>
      </w:r>
      <w:r w:rsidR="00E315E5" w:rsidRPr="00137E80">
        <w:rPr>
          <w:szCs w:val="28"/>
        </w:rPr>
        <w:t xml:space="preserve"> </w:t>
      </w:r>
    </w:p>
    <w:p w14:paraId="6E054454" w14:textId="3401D4E0" w:rsidR="00056B25" w:rsidRPr="00137E80" w:rsidRDefault="0020730A" w:rsidP="00810F1B">
      <w:pPr>
        <w:spacing w:before="40" w:line="259" w:lineRule="auto"/>
        <w:ind w:firstLine="709"/>
        <w:jc w:val="both"/>
        <w:rPr>
          <w:szCs w:val="28"/>
        </w:rPr>
      </w:pPr>
      <w:r w:rsidRPr="00137E80">
        <w:rPr>
          <w:szCs w:val="28"/>
        </w:rPr>
        <w:t>П</w:t>
      </w:r>
      <w:r w:rsidR="00E315E5" w:rsidRPr="00137E80">
        <w:rPr>
          <w:szCs w:val="28"/>
        </w:rPr>
        <w:t xml:space="preserve">ланові показники </w:t>
      </w:r>
      <w:r w:rsidR="00056B25" w:rsidRPr="00137E80">
        <w:rPr>
          <w:szCs w:val="28"/>
        </w:rPr>
        <w:t xml:space="preserve">у </w:t>
      </w:r>
      <w:r w:rsidR="00E315E5" w:rsidRPr="00137E80">
        <w:rPr>
          <w:szCs w:val="28"/>
        </w:rPr>
        <w:t xml:space="preserve">звітах про виконання фінансового плану, </w:t>
      </w:r>
      <w:r w:rsidR="00056B25" w:rsidRPr="00137E80">
        <w:rPr>
          <w:szCs w:val="28"/>
        </w:rPr>
        <w:t>що</w:t>
      </w:r>
      <w:r w:rsidR="00E315E5" w:rsidRPr="00137E80">
        <w:rPr>
          <w:szCs w:val="28"/>
        </w:rPr>
        <w:t xml:space="preserve"> надсилатим</w:t>
      </w:r>
      <w:r w:rsidR="00056B25" w:rsidRPr="00137E80">
        <w:rPr>
          <w:szCs w:val="28"/>
        </w:rPr>
        <w:t>уться,</w:t>
      </w:r>
      <w:r w:rsidR="00E315E5" w:rsidRPr="00137E80">
        <w:rPr>
          <w:szCs w:val="28"/>
        </w:rPr>
        <w:t xml:space="preserve"> будуть</w:t>
      </w:r>
      <w:r w:rsidR="009D0164" w:rsidRPr="00137E80">
        <w:rPr>
          <w:szCs w:val="28"/>
        </w:rPr>
        <w:t xml:space="preserve"> </w:t>
      </w:r>
      <w:r w:rsidR="001051E7" w:rsidRPr="00137E80">
        <w:rPr>
          <w:szCs w:val="28"/>
        </w:rPr>
        <w:t xml:space="preserve">порівнюватися з плановими показниками цього фінплану. </w:t>
      </w:r>
    </w:p>
    <w:p w14:paraId="02412A2D" w14:textId="5A29C1C0" w:rsidR="000F19CA" w:rsidRPr="00773FA3" w:rsidRDefault="00056B25" w:rsidP="00810F1B">
      <w:pPr>
        <w:spacing w:before="40" w:line="259" w:lineRule="auto"/>
        <w:ind w:firstLine="709"/>
        <w:jc w:val="both"/>
        <w:rPr>
          <w:szCs w:val="28"/>
        </w:rPr>
      </w:pPr>
      <w:r w:rsidRPr="00137E80">
        <w:rPr>
          <w:szCs w:val="28"/>
        </w:rPr>
        <w:t>Необхідно слідкувати за</w:t>
      </w:r>
      <w:r w:rsidR="009D0164" w:rsidRPr="00137E80">
        <w:rPr>
          <w:szCs w:val="28"/>
        </w:rPr>
        <w:t xml:space="preserve"> порядком наявності </w:t>
      </w:r>
      <w:r w:rsidR="00137E80" w:rsidRPr="00137E80">
        <w:rPr>
          <w:szCs w:val="28"/>
        </w:rPr>
        <w:t>відправлених</w:t>
      </w:r>
      <w:r w:rsidR="00137E80">
        <w:rPr>
          <w:szCs w:val="28"/>
        </w:rPr>
        <w:t xml:space="preserve"> </w:t>
      </w:r>
      <w:r w:rsidR="009D0164" w:rsidRPr="00773FA3">
        <w:rPr>
          <w:szCs w:val="28"/>
        </w:rPr>
        <w:t>фінансових планів у програмі.</w:t>
      </w:r>
      <w:r w:rsidR="00E315E5" w:rsidRPr="00773FA3">
        <w:rPr>
          <w:szCs w:val="28"/>
        </w:rPr>
        <w:t xml:space="preserve"> </w:t>
      </w:r>
      <w:r w:rsidR="004A5B04" w:rsidRPr="00773FA3">
        <w:rPr>
          <w:szCs w:val="28"/>
        </w:rPr>
        <w:br w:type="page"/>
      </w:r>
    </w:p>
    <w:p w14:paraId="18FBADD5" w14:textId="52ACC236" w:rsidR="003E582A" w:rsidRPr="00810F1B" w:rsidRDefault="007B2D6E" w:rsidP="00810F1B">
      <w:pPr>
        <w:pStyle w:val="1"/>
        <w:spacing w:before="120" w:after="240"/>
        <w:rPr>
          <w:b w:val="0"/>
        </w:rPr>
      </w:pPr>
      <w:bookmarkStart w:id="56" w:name="_Toc68016962"/>
      <w:r>
        <w:lastRenderedPageBreak/>
        <w:t>Копіювання звітів з пакета</w:t>
      </w:r>
      <w:r w:rsidR="003724C8">
        <w:t xml:space="preserve"> в пакет</w:t>
      </w:r>
      <w:bookmarkEnd w:id="56"/>
    </w:p>
    <w:p w14:paraId="1AA3844B" w14:textId="7BEC81AE" w:rsidR="009D249A" w:rsidRDefault="00A2196C" w:rsidP="00093AEC">
      <w:pPr>
        <w:spacing w:before="40" w:after="40" w:line="259" w:lineRule="auto"/>
        <w:ind w:firstLine="709"/>
        <w:jc w:val="both"/>
        <w:rPr>
          <w:szCs w:val="28"/>
        </w:rPr>
      </w:pPr>
      <w:r w:rsidRPr="00773FA3">
        <w:rPr>
          <w:szCs w:val="28"/>
        </w:rPr>
        <w:t>Вся звітність</w:t>
      </w:r>
      <w:r w:rsidR="00D904A7" w:rsidRPr="00773FA3">
        <w:rPr>
          <w:szCs w:val="28"/>
        </w:rPr>
        <w:t xml:space="preserve"> (за виключенням пакет</w:t>
      </w:r>
      <w:r w:rsidR="007B2D6E">
        <w:rPr>
          <w:szCs w:val="28"/>
        </w:rPr>
        <w:t>а</w:t>
      </w:r>
      <w:r w:rsidR="00D904A7" w:rsidRPr="00773FA3">
        <w:rPr>
          <w:szCs w:val="28"/>
        </w:rPr>
        <w:t xml:space="preserve"> </w:t>
      </w:r>
      <w:r w:rsidR="004A5B04" w:rsidRPr="00810F1B">
        <w:rPr>
          <w:szCs w:val="28"/>
        </w:rPr>
        <w:t xml:space="preserve">з формою </w:t>
      </w:r>
      <w:r w:rsidR="00093AEC">
        <w:rPr>
          <w:szCs w:val="28"/>
        </w:rPr>
        <w:t>ф</w:t>
      </w:r>
      <w:r w:rsidR="004A5B04" w:rsidRPr="00810F1B">
        <w:rPr>
          <w:szCs w:val="28"/>
        </w:rPr>
        <w:t>інплану)</w:t>
      </w:r>
      <w:r w:rsidR="004A5B04" w:rsidRPr="007B2D6E">
        <w:rPr>
          <w:szCs w:val="28"/>
        </w:rPr>
        <w:t>,</w:t>
      </w:r>
      <w:r w:rsidR="004A5B04" w:rsidRPr="00773FA3">
        <w:rPr>
          <w:szCs w:val="28"/>
        </w:rPr>
        <w:t xml:space="preserve"> яку </w:t>
      </w:r>
      <w:r w:rsidR="00093AEC">
        <w:rPr>
          <w:szCs w:val="28"/>
        </w:rPr>
        <w:t>необхідно</w:t>
      </w:r>
      <w:r w:rsidRPr="00773FA3">
        <w:rPr>
          <w:szCs w:val="28"/>
        </w:rPr>
        <w:t xml:space="preserve"> </w:t>
      </w:r>
      <w:r w:rsidR="004F69CF" w:rsidRPr="00773FA3">
        <w:rPr>
          <w:szCs w:val="28"/>
        </w:rPr>
        <w:t>надіслати</w:t>
      </w:r>
      <w:r w:rsidRPr="00773FA3">
        <w:rPr>
          <w:szCs w:val="28"/>
        </w:rPr>
        <w:t xml:space="preserve"> </w:t>
      </w:r>
      <w:r w:rsidR="00246261" w:rsidRPr="00773FA3">
        <w:rPr>
          <w:szCs w:val="28"/>
        </w:rPr>
        <w:t>до</w:t>
      </w:r>
      <w:r w:rsidRPr="00773FA3">
        <w:rPr>
          <w:szCs w:val="28"/>
        </w:rPr>
        <w:t xml:space="preserve"> КМДА у звітному періоді</w:t>
      </w:r>
      <w:r w:rsidR="00246261" w:rsidRPr="00773FA3">
        <w:rPr>
          <w:szCs w:val="28"/>
        </w:rPr>
        <w:t>,</w:t>
      </w:r>
      <w:r w:rsidRPr="00773FA3">
        <w:rPr>
          <w:szCs w:val="28"/>
        </w:rPr>
        <w:t xml:space="preserve"> </w:t>
      </w:r>
      <w:r w:rsidR="004F69CF" w:rsidRPr="00773FA3">
        <w:rPr>
          <w:szCs w:val="28"/>
        </w:rPr>
        <w:t xml:space="preserve">повинна </w:t>
      </w:r>
      <w:r w:rsidRPr="00773FA3">
        <w:rPr>
          <w:szCs w:val="28"/>
        </w:rPr>
        <w:t xml:space="preserve">міститися в одному пакеті. </w:t>
      </w:r>
      <w:r w:rsidR="00093AEC">
        <w:rPr>
          <w:szCs w:val="28"/>
        </w:rPr>
        <w:t>К</w:t>
      </w:r>
      <w:r w:rsidRPr="00773FA3">
        <w:rPr>
          <w:szCs w:val="28"/>
        </w:rPr>
        <w:t xml:space="preserve">ожний </w:t>
      </w:r>
      <w:r w:rsidR="00246261" w:rsidRPr="00773FA3">
        <w:rPr>
          <w:szCs w:val="28"/>
        </w:rPr>
        <w:t>однойменний</w:t>
      </w:r>
      <w:r w:rsidR="004A5B04" w:rsidRPr="00773FA3">
        <w:rPr>
          <w:szCs w:val="28"/>
        </w:rPr>
        <w:t xml:space="preserve"> пакет </w:t>
      </w:r>
      <w:r w:rsidR="00246261" w:rsidRPr="00773FA3">
        <w:rPr>
          <w:szCs w:val="28"/>
        </w:rPr>
        <w:t>«</w:t>
      </w:r>
      <w:r w:rsidRPr="00773FA3">
        <w:rPr>
          <w:szCs w:val="28"/>
        </w:rPr>
        <w:t>затирає</w:t>
      </w:r>
      <w:r w:rsidR="00246261" w:rsidRPr="00773FA3">
        <w:rPr>
          <w:szCs w:val="28"/>
        </w:rPr>
        <w:t>»</w:t>
      </w:r>
      <w:r w:rsidRPr="00773FA3">
        <w:rPr>
          <w:szCs w:val="28"/>
        </w:rPr>
        <w:t xml:space="preserve"> попередній</w:t>
      </w:r>
      <w:r w:rsidR="00D904A7" w:rsidRPr="00773FA3">
        <w:rPr>
          <w:szCs w:val="28"/>
        </w:rPr>
        <w:t>.</w:t>
      </w:r>
    </w:p>
    <w:p w14:paraId="0E16FECD" w14:textId="2C52EE75" w:rsidR="00A2196C" w:rsidRPr="00773FA3" w:rsidRDefault="003724C8" w:rsidP="00810F1B">
      <w:pPr>
        <w:spacing w:before="40" w:after="40" w:line="259" w:lineRule="auto"/>
        <w:ind w:firstLine="709"/>
        <w:jc w:val="both"/>
        <w:rPr>
          <w:szCs w:val="28"/>
        </w:rPr>
      </w:pPr>
      <w:r w:rsidRPr="00197150">
        <w:rPr>
          <w:szCs w:val="28"/>
        </w:rPr>
        <w:t>Якщо створено декілька пакетів звітів у одному звітному періоді з різним наповненням форм</w:t>
      </w:r>
      <w:r>
        <w:rPr>
          <w:szCs w:val="28"/>
        </w:rPr>
        <w:t xml:space="preserve"> (</w:t>
      </w:r>
      <w:r w:rsidR="00093AEC">
        <w:rPr>
          <w:szCs w:val="28"/>
        </w:rPr>
        <w:t xml:space="preserve">з якихось причин </w:t>
      </w:r>
      <w:r w:rsidR="004A5B04" w:rsidRPr="00773FA3">
        <w:rPr>
          <w:szCs w:val="28"/>
        </w:rPr>
        <w:t xml:space="preserve">звітність розміщена </w:t>
      </w:r>
      <w:r w:rsidR="004F69CF" w:rsidRPr="00773FA3">
        <w:rPr>
          <w:szCs w:val="28"/>
        </w:rPr>
        <w:t>у</w:t>
      </w:r>
      <w:r w:rsidR="004A5B04" w:rsidRPr="00773FA3">
        <w:rPr>
          <w:szCs w:val="28"/>
        </w:rPr>
        <w:t xml:space="preserve"> декількох пакетах</w:t>
      </w:r>
      <w:r>
        <w:rPr>
          <w:szCs w:val="28"/>
        </w:rPr>
        <w:t>)</w:t>
      </w:r>
      <w:r w:rsidR="004A5B04" w:rsidRPr="00773FA3">
        <w:rPr>
          <w:szCs w:val="28"/>
        </w:rPr>
        <w:t xml:space="preserve"> і </w:t>
      </w:r>
      <w:r w:rsidRPr="00810F1B">
        <w:rPr>
          <w:szCs w:val="28"/>
        </w:rPr>
        <w:t>не доцільно</w:t>
      </w:r>
      <w:r w:rsidR="004A5B04" w:rsidRPr="003724C8">
        <w:rPr>
          <w:szCs w:val="28"/>
        </w:rPr>
        <w:t xml:space="preserve"> </w:t>
      </w:r>
      <w:r w:rsidRPr="00810F1B">
        <w:rPr>
          <w:szCs w:val="28"/>
        </w:rPr>
        <w:t>«</w:t>
      </w:r>
      <w:r w:rsidR="004A5B04" w:rsidRPr="003724C8">
        <w:rPr>
          <w:szCs w:val="28"/>
        </w:rPr>
        <w:t>добирати</w:t>
      </w:r>
      <w:r w:rsidRPr="00810F1B">
        <w:rPr>
          <w:szCs w:val="28"/>
        </w:rPr>
        <w:t>»</w:t>
      </w:r>
      <w:r w:rsidR="004A5B04" w:rsidRPr="003724C8">
        <w:rPr>
          <w:szCs w:val="28"/>
        </w:rPr>
        <w:t xml:space="preserve"> вручну в од</w:t>
      </w:r>
      <w:r w:rsidRPr="00810F1B">
        <w:rPr>
          <w:szCs w:val="28"/>
        </w:rPr>
        <w:t>ин</w:t>
      </w:r>
      <w:r w:rsidR="004A5B04" w:rsidRPr="003724C8">
        <w:rPr>
          <w:szCs w:val="28"/>
        </w:rPr>
        <w:t xml:space="preserve"> пакет </w:t>
      </w:r>
      <w:r w:rsidRPr="00810F1B">
        <w:rPr>
          <w:szCs w:val="28"/>
        </w:rPr>
        <w:t xml:space="preserve">форми, </w:t>
      </w:r>
      <w:r w:rsidR="004A5B04" w:rsidRPr="003724C8">
        <w:rPr>
          <w:szCs w:val="28"/>
        </w:rPr>
        <w:t xml:space="preserve">вже </w:t>
      </w:r>
      <w:r w:rsidRPr="00810F1B">
        <w:rPr>
          <w:szCs w:val="28"/>
        </w:rPr>
        <w:t xml:space="preserve">створені в іншому пакеті </w:t>
      </w:r>
      <w:r w:rsidR="004A5B04" w:rsidRPr="003724C8">
        <w:rPr>
          <w:szCs w:val="28"/>
        </w:rPr>
        <w:t>,</w:t>
      </w:r>
      <w:r w:rsidR="004A5B04" w:rsidRPr="00773FA3">
        <w:rPr>
          <w:szCs w:val="28"/>
        </w:rPr>
        <w:t xml:space="preserve"> </w:t>
      </w:r>
      <w:r w:rsidR="00093AEC">
        <w:rPr>
          <w:szCs w:val="28"/>
        </w:rPr>
        <w:t>можна</w:t>
      </w:r>
      <w:r w:rsidR="004A5B04" w:rsidRPr="00773FA3">
        <w:rPr>
          <w:szCs w:val="28"/>
        </w:rPr>
        <w:t xml:space="preserve"> скопіювати звіти </w:t>
      </w:r>
      <w:r w:rsidR="004A5B04" w:rsidRPr="003724C8">
        <w:rPr>
          <w:szCs w:val="28"/>
        </w:rPr>
        <w:t>з пакет</w:t>
      </w:r>
      <w:r w:rsidR="007B2D6E">
        <w:rPr>
          <w:szCs w:val="28"/>
        </w:rPr>
        <w:t>а</w:t>
      </w:r>
      <w:r w:rsidR="004A5B04" w:rsidRPr="003724C8">
        <w:rPr>
          <w:szCs w:val="28"/>
        </w:rPr>
        <w:t xml:space="preserve"> в пакет </w:t>
      </w:r>
      <w:r w:rsidR="004539C8" w:rsidRPr="00773FA3">
        <w:rPr>
          <w:szCs w:val="28"/>
        </w:rPr>
        <w:t>таким</w:t>
      </w:r>
      <w:r w:rsidR="004A5B04" w:rsidRPr="00773FA3">
        <w:rPr>
          <w:szCs w:val="28"/>
        </w:rPr>
        <w:t xml:space="preserve"> чином: </w:t>
      </w:r>
    </w:p>
    <w:p w14:paraId="2339B1E0" w14:textId="1975DFE6" w:rsidR="004C66D4" w:rsidRPr="00773FA3" w:rsidRDefault="00476E06" w:rsidP="00810F1B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before="40" w:after="40" w:line="259" w:lineRule="auto"/>
        <w:ind w:left="0" w:firstLine="709"/>
        <w:contextualSpacing w:val="0"/>
        <w:jc w:val="both"/>
        <w:rPr>
          <w:szCs w:val="28"/>
        </w:rPr>
      </w:pPr>
      <w:r w:rsidRPr="00773FA3">
        <w:rPr>
          <w:szCs w:val="28"/>
        </w:rPr>
        <w:t>Об</w:t>
      </w:r>
      <w:r w:rsidR="00093AEC">
        <w:rPr>
          <w:szCs w:val="28"/>
        </w:rPr>
        <w:t>рати</w:t>
      </w:r>
      <w:r w:rsidRPr="00773FA3">
        <w:rPr>
          <w:szCs w:val="28"/>
        </w:rPr>
        <w:t xml:space="preserve"> форму, яку </w:t>
      </w:r>
      <w:r w:rsidR="00093AEC">
        <w:rPr>
          <w:szCs w:val="28"/>
        </w:rPr>
        <w:t>необхідно</w:t>
      </w:r>
      <w:r w:rsidRPr="00773FA3">
        <w:rPr>
          <w:szCs w:val="28"/>
        </w:rPr>
        <w:t xml:space="preserve"> перенести до іншого пакет</w:t>
      </w:r>
      <w:r w:rsidR="007B2D6E">
        <w:rPr>
          <w:szCs w:val="28"/>
        </w:rPr>
        <w:t>а</w:t>
      </w:r>
      <w:r w:rsidRPr="00773FA3">
        <w:rPr>
          <w:szCs w:val="28"/>
        </w:rPr>
        <w:t xml:space="preserve"> звітності та </w:t>
      </w:r>
      <w:r w:rsidR="00093AEC">
        <w:rPr>
          <w:szCs w:val="28"/>
        </w:rPr>
        <w:t>натисніть елемент</w:t>
      </w:r>
      <w:r w:rsidR="00093AEC" w:rsidRPr="00773FA3">
        <w:rPr>
          <w:szCs w:val="28"/>
        </w:rPr>
        <w:t xml:space="preserve"> </w:t>
      </w:r>
      <w:r w:rsidR="00C572BD" w:rsidRPr="00773FA3">
        <w:rPr>
          <w:noProof/>
          <w:szCs w:val="28"/>
          <w:bdr w:val="single" w:sz="4" w:space="0" w:color="auto"/>
          <w:lang w:val="ru-RU" w:eastAsia="ru-RU"/>
        </w:rPr>
        <w:drawing>
          <wp:inline distT="0" distB="0" distL="0" distR="0" wp14:anchorId="5A0510AA" wp14:editId="19421D94">
            <wp:extent cx="314554" cy="292100"/>
            <wp:effectExtent l="19050" t="19050" r="2857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1" cy="29919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93AEC">
        <w:rPr>
          <w:szCs w:val="28"/>
        </w:rPr>
        <w:t>, розташований у командному рядку.</w:t>
      </w:r>
    </w:p>
    <w:p w14:paraId="323147CB" w14:textId="63B71891" w:rsidR="00093AEC" w:rsidRDefault="00093AEC">
      <w:pPr>
        <w:pStyle w:val="01"/>
      </w:pPr>
      <w:r w:rsidRPr="00773FA3">
        <w:rPr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79F6FC" wp14:editId="49F2A401">
                <wp:simplePos x="0" y="0"/>
                <wp:positionH relativeFrom="column">
                  <wp:posOffset>1286467</wp:posOffset>
                </wp:positionH>
                <wp:positionV relativeFrom="paragraph">
                  <wp:posOffset>372408</wp:posOffset>
                </wp:positionV>
                <wp:extent cx="998221" cy="1378956"/>
                <wp:effectExtent l="317" t="37783" r="49848" b="30797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998221" cy="13789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4E12CD" id="Прямая со стрелкой 67" o:spid="_x0000_s1026" type="#_x0000_t32" style="position:absolute;margin-left:101.3pt;margin-top:29.3pt;width:78.6pt;height:108.6pt;rotation:9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</w:p>
    <w:p w14:paraId="475E3069" w14:textId="172D0E2B" w:rsidR="0097436B" w:rsidRDefault="0097436B" w:rsidP="00810F1B">
      <w:pPr>
        <w:pStyle w:val="00"/>
        <w:spacing w:after="240"/>
      </w:pPr>
      <w:bookmarkStart w:id="57" w:name="_Toc68016944"/>
      <w:r>
        <w:rPr>
          <w:noProof/>
          <w:lang w:val="ru-RU" w:eastAsia="ru-RU"/>
        </w:rPr>
        <w:drawing>
          <wp:inline distT="0" distB="0" distL="0" distR="0" wp14:anchorId="36853B66" wp14:editId="2003FA96">
            <wp:extent cx="5940425" cy="5777865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shot_2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A913" w14:textId="7010962D" w:rsidR="00476E06" w:rsidRPr="00773FA3" w:rsidRDefault="00093AEC" w:rsidP="00810F1B">
      <w:pPr>
        <w:pStyle w:val="00"/>
        <w:spacing w:after="240"/>
      </w:pPr>
      <w:r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33</w:t>
      </w:r>
      <w:r>
        <w:fldChar w:fldCharType="end"/>
      </w:r>
      <w:r>
        <w:t>. Вибір елемент</w:t>
      </w:r>
      <w:r w:rsidR="007B2D6E">
        <w:t>а</w:t>
      </w:r>
      <w:r>
        <w:t xml:space="preserve"> керування для копіювання форми звітності</w:t>
      </w:r>
      <w:bookmarkEnd w:id="57"/>
    </w:p>
    <w:p w14:paraId="0676FFE8" w14:textId="78404679" w:rsidR="00093AEC" w:rsidRDefault="004A5B04" w:rsidP="00810F1B">
      <w:pPr>
        <w:pStyle w:val="a3"/>
        <w:numPr>
          <w:ilvl w:val="0"/>
          <w:numId w:val="4"/>
        </w:numPr>
        <w:tabs>
          <w:tab w:val="left" w:pos="0"/>
        </w:tabs>
        <w:spacing w:line="259" w:lineRule="auto"/>
        <w:ind w:left="0" w:firstLine="360"/>
        <w:jc w:val="both"/>
        <w:rPr>
          <w:szCs w:val="28"/>
        </w:rPr>
      </w:pPr>
      <w:r w:rsidRPr="00773FA3">
        <w:rPr>
          <w:szCs w:val="28"/>
        </w:rPr>
        <w:t>У вікні</w:t>
      </w:r>
      <w:r w:rsidR="00093AEC">
        <w:rPr>
          <w:szCs w:val="28"/>
        </w:rPr>
        <w:t>, що відкриється, в опції «Оберіть папку» потрібно</w:t>
      </w:r>
      <w:r w:rsidRPr="00773FA3">
        <w:rPr>
          <w:szCs w:val="28"/>
        </w:rPr>
        <w:t xml:space="preserve"> </w:t>
      </w:r>
      <w:r w:rsidR="00093AEC">
        <w:rPr>
          <w:szCs w:val="28"/>
        </w:rPr>
        <w:t>активувати рядок</w:t>
      </w:r>
      <w:r w:rsidRPr="00773FA3">
        <w:rPr>
          <w:szCs w:val="28"/>
        </w:rPr>
        <w:t xml:space="preserve"> «</w:t>
      </w:r>
      <w:r w:rsidRPr="00810F1B">
        <w:rPr>
          <w:szCs w:val="28"/>
        </w:rPr>
        <w:t>Існуюча</w:t>
      </w:r>
      <w:r w:rsidRPr="00773FA3">
        <w:rPr>
          <w:szCs w:val="28"/>
        </w:rPr>
        <w:t>» та об</w:t>
      </w:r>
      <w:r w:rsidR="00093AEC">
        <w:rPr>
          <w:szCs w:val="28"/>
        </w:rPr>
        <w:t>рати</w:t>
      </w:r>
      <w:r w:rsidRPr="00773FA3">
        <w:rPr>
          <w:szCs w:val="28"/>
        </w:rPr>
        <w:t xml:space="preserve"> необхідний </w:t>
      </w:r>
      <w:r w:rsidR="00093AEC">
        <w:rPr>
          <w:szCs w:val="28"/>
        </w:rPr>
        <w:t>я</w:t>
      </w:r>
      <w:r w:rsidRPr="00773FA3">
        <w:rPr>
          <w:szCs w:val="28"/>
        </w:rPr>
        <w:t>рлик із запропонованих</w:t>
      </w:r>
      <w:r w:rsidR="00093AEC">
        <w:rPr>
          <w:szCs w:val="28"/>
        </w:rPr>
        <w:t>.</w:t>
      </w:r>
      <w:r w:rsidR="003724C8" w:rsidRPr="003724C8">
        <w:t xml:space="preserve"> Натиснути кнопку «ОК».</w:t>
      </w:r>
    </w:p>
    <w:p w14:paraId="36AC0833" w14:textId="78383B69" w:rsidR="003724C8" w:rsidRDefault="003724C8">
      <w:pPr>
        <w:pStyle w:val="01"/>
      </w:pPr>
    </w:p>
    <w:p w14:paraId="1922EE8B" w14:textId="0B6CEA06" w:rsidR="0097436B" w:rsidRDefault="0097436B" w:rsidP="00810F1B">
      <w:pPr>
        <w:pStyle w:val="00"/>
      </w:pPr>
      <w:bookmarkStart w:id="58" w:name="_Toc68016945"/>
      <w:r>
        <w:rPr>
          <w:noProof/>
          <w:lang w:val="ru-RU" w:eastAsia="ru-RU"/>
        </w:rPr>
        <w:drawing>
          <wp:inline distT="0" distB="0" distL="0" distR="0" wp14:anchorId="6C5AAE89" wp14:editId="76D1AF7D">
            <wp:extent cx="5940425" cy="3310890"/>
            <wp:effectExtent l="0" t="0" r="317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shot_2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3D25" w14:textId="181FDB0B" w:rsidR="00374A61" w:rsidRDefault="003724C8" w:rsidP="00810F1B">
      <w:pPr>
        <w:pStyle w:val="00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68608A">
        <w:rPr>
          <w:noProof/>
        </w:rPr>
        <w:t>34</w:t>
      </w:r>
      <w:r>
        <w:fldChar w:fldCharType="end"/>
      </w:r>
      <w:r>
        <w:t xml:space="preserve">. Копіювання звітних форм </w:t>
      </w:r>
      <w:r w:rsidRPr="003724C8">
        <w:rPr>
          <w:szCs w:val="28"/>
        </w:rPr>
        <w:t>з пакет</w:t>
      </w:r>
      <w:r w:rsidR="007B2D6E">
        <w:rPr>
          <w:szCs w:val="28"/>
        </w:rPr>
        <w:t>а</w:t>
      </w:r>
      <w:r w:rsidRPr="003724C8">
        <w:rPr>
          <w:szCs w:val="28"/>
        </w:rPr>
        <w:t xml:space="preserve"> в пакет</w:t>
      </w:r>
      <w:bookmarkEnd w:id="58"/>
    </w:p>
    <w:p w14:paraId="5B54AA5C" w14:textId="2974A2E2" w:rsidR="003724C8" w:rsidRDefault="00CE74FD" w:rsidP="00810F1B">
      <w:pPr>
        <w:pStyle w:val="0"/>
      </w:pPr>
      <w:bookmarkStart w:id="59" w:name="_Toc68016963"/>
      <w:r>
        <w:lastRenderedPageBreak/>
        <w:t>Список рисунків</w:t>
      </w:r>
      <w:bookmarkEnd w:id="59"/>
    </w:p>
    <w:p w14:paraId="2CE68FE8" w14:textId="7ABB39DB" w:rsidR="007B2D6E" w:rsidRDefault="00CE74FD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68016913" w:history="1">
        <w:r w:rsidR="007B2D6E" w:rsidRPr="0048027C">
          <w:rPr>
            <w:rStyle w:val="af3"/>
            <w:noProof/>
          </w:rPr>
          <w:t>Рисунок 1. Створення форми заяви на реєстрацію КЕП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5</w:t>
        </w:r>
        <w:r w:rsidR="007B2D6E">
          <w:rPr>
            <w:noProof/>
            <w:webHidden/>
          </w:rPr>
          <w:fldChar w:fldCharType="end"/>
        </w:r>
      </w:hyperlink>
    </w:p>
    <w:p w14:paraId="242B8236" w14:textId="7BA787E2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4" w:history="1">
        <w:r w:rsidR="007B2D6E" w:rsidRPr="0048027C">
          <w:rPr>
            <w:rStyle w:val="af3"/>
            <w:noProof/>
          </w:rPr>
          <w:t>Рисунок 2. Форма заяви на реєстрацію КЕП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7</w:t>
        </w:r>
        <w:r w:rsidR="007B2D6E">
          <w:rPr>
            <w:noProof/>
            <w:webHidden/>
          </w:rPr>
          <w:fldChar w:fldCharType="end"/>
        </w:r>
      </w:hyperlink>
    </w:p>
    <w:p w14:paraId="342F1DAC" w14:textId="6514D6B8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5" w:history="1">
        <w:r w:rsidR="007B2D6E" w:rsidRPr="0048027C">
          <w:rPr>
            <w:rStyle w:val="af3"/>
            <w:noProof/>
          </w:rPr>
          <w:t>Рисунок 3. Повідомлення про відсутність помилок введення даних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_Toc68016915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7</w:t>
        </w:r>
        <w:r w:rsidR="007B2D6E">
          <w:rPr>
            <w:noProof/>
            <w:webHidden/>
          </w:rPr>
          <w:fldChar w:fldCharType="end"/>
        </w:r>
      </w:hyperlink>
    </w:p>
    <w:p w14:paraId="0E9210FA" w14:textId="6B7E4727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6" w:history="1">
        <w:r w:rsidR="007B2D6E" w:rsidRPr="0048027C">
          <w:rPr>
            <w:rStyle w:val="af3"/>
            <w:noProof/>
          </w:rPr>
          <w:t>Рисунок 4. Направлення заяви на підпис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8</w:t>
        </w:r>
        <w:r w:rsidR="007B2D6E">
          <w:rPr>
            <w:noProof/>
            <w:webHidden/>
          </w:rPr>
          <w:fldChar w:fldCharType="end"/>
        </w:r>
      </w:hyperlink>
    </w:p>
    <w:p w14:paraId="14A1F0DC" w14:textId="667C9C1A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7" w:history="1">
        <w:r w:rsidR="007B2D6E" w:rsidRPr="0048027C">
          <w:rPr>
            <w:rStyle w:val="af3"/>
            <w:noProof/>
          </w:rPr>
          <w:t>Рисунок 5. Відправлення заяви до контролюючого органу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9</w:t>
        </w:r>
        <w:r w:rsidR="007B2D6E">
          <w:rPr>
            <w:noProof/>
            <w:webHidden/>
          </w:rPr>
          <w:fldChar w:fldCharType="end"/>
        </w:r>
      </w:hyperlink>
    </w:p>
    <w:p w14:paraId="23A1D794" w14:textId="557D71E1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8" w:history="1">
        <w:r w:rsidR="007B2D6E" w:rsidRPr="0048027C">
          <w:rPr>
            <w:rStyle w:val="af3"/>
            <w:noProof/>
          </w:rPr>
          <w:t>Рисунок 6. Вибір адреси для подання заяви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10</w:t>
        </w:r>
        <w:r w:rsidR="007B2D6E">
          <w:rPr>
            <w:noProof/>
            <w:webHidden/>
          </w:rPr>
          <w:fldChar w:fldCharType="end"/>
        </w:r>
      </w:hyperlink>
    </w:p>
    <w:p w14:paraId="12D81053" w14:textId="488695CF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19" w:history="1">
        <w:r w:rsidR="007B2D6E" w:rsidRPr="0048027C">
          <w:rPr>
            <w:rStyle w:val="af3"/>
            <w:noProof/>
          </w:rPr>
          <w:t>Рисунок 7. Шифрування документа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_Toc68016919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11</w:t>
        </w:r>
        <w:r w:rsidR="007B2D6E">
          <w:rPr>
            <w:noProof/>
            <w:webHidden/>
          </w:rPr>
          <w:fldChar w:fldCharType="end"/>
        </w:r>
      </w:hyperlink>
    </w:p>
    <w:p w14:paraId="05F7058A" w14:textId="6E2E1491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0" w:history="1">
        <w:r w:rsidR="007B2D6E" w:rsidRPr="0048027C">
          <w:rPr>
            <w:rStyle w:val="af3"/>
            <w:noProof/>
          </w:rPr>
          <w:t>Рисунок 8. Повідомлення та квитанція № 1 про отримання заяви на реєстрацію КЕП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_Toc68016920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13</w:t>
        </w:r>
        <w:r w:rsidR="007B2D6E">
          <w:rPr>
            <w:noProof/>
            <w:webHidden/>
          </w:rPr>
          <w:fldChar w:fldCharType="end"/>
        </w:r>
      </w:hyperlink>
    </w:p>
    <w:p w14:paraId="709C3A40" w14:textId="78D7EDDE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1" w:history="1">
        <w:r w:rsidR="007B2D6E" w:rsidRPr="0048027C">
          <w:rPr>
            <w:rStyle w:val="af3"/>
            <w:noProof/>
          </w:rPr>
          <w:t>Рисунок 9. Обрання періоду для створення форм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14</w:t>
        </w:r>
        <w:r w:rsidR="007B2D6E">
          <w:rPr>
            <w:noProof/>
            <w:webHidden/>
          </w:rPr>
          <w:fldChar w:fldCharType="end"/>
        </w:r>
      </w:hyperlink>
    </w:p>
    <w:p w14:paraId="34738F27" w14:textId="0ECD4CC5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2" w:history="1">
        <w:r w:rsidR="007B2D6E" w:rsidRPr="0048027C">
          <w:rPr>
            <w:rStyle w:val="af3"/>
            <w:noProof/>
          </w:rPr>
          <w:t>Рисунок 10. Ярлик до пакету звітності КМДА «Госпрозрахунок»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_Toc68016922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16</w:t>
        </w:r>
        <w:r w:rsidR="007B2D6E">
          <w:rPr>
            <w:noProof/>
            <w:webHidden/>
          </w:rPr>
          <w:fldChar w:fldCharType="end"/>
        </w:r>
      </w:hyperlink>
    </w:p>
    <w:p w14:paraId="5047A635" w14:textId="7506E36D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3" w:history="1">
        <w:r w:rsidR="007B2D6E" w:rsidRPr="0048027C">
          <w:rPr>
            <w:rStyle w:val="af3"/>
            <w:noProof/>
          </w:rPr>
          <w:t>Рисунок 11. Перевірка налаштування комплекту бланків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17</w:t>
        </w:r>
        <w:r w:rsidR="007B2D6E">
          <w:rPr>
            <w:noProof/>
            <w:webHidden/>
          </w:rPr>
          <w:fldChar w:fldCharType="end"/>
        </w:r>
      </w:hyperlink>
    </w:p>
    <w:p w14:paraId="67C00D54" w14:textId="244FBFD7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4" w:history="1">
        <w:r w:rsidR="007B2D6E" w:rsidRPr="0048027C">
          <w:rPr>
            <w:rStyle w:val="af3"/>
            <w:noProof/>
          </w:rPr>
          <w:t>Рисунок 12. Зміна складу комплекту бланків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18</w:t>
        </w:r>
        <w:r w:rsidR="007B2D6E">
          <w:rPr>
            <w:noProof/>
            <w:webHidden/>
          </w:rPr>
          <w:fldChar w:fldCharType="end"/>
        </w:r>
      </w:hyperlink>
    </w:p>
    <w:p w14:paraId="4DCC33B2" w14:textId="227F5CAB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5" w:history="1">
        <w:r w:rsidR="007B2D6E" w:rsidRPr="0048027C">
          <w:rPr>
            <w:rStyle w:val="af3"/>
            <w:noProof/>
          </w:rPr>
          <w:t>Рисунок 13. Введення номера структурного підрозділу з форми1-ПВ Державної служби статистики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_Toc68016925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20</w:t>
        </w:r>
        <w:r w:rsidR="007B2D6E">
          <w:rPr>
            <w:noProof/>
            <w:webHidden/>
          </w:rPr>
          <w:fldChar w:fldCharType="end"/>
        </w:r>
      </w:hyperlink>
    </w:p>
    <w:p w14:paraId="2DE807E3" w14:textId="0B12E37E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6" w:history="1">
        <w:r w:rsidR="007B2D6E" w:rsidRPr="0048027C">
          <w:rPr>
            <w:rStyle w:val="af3"/>
            <w:noProof/>
          </w:rPr>
          <w:t>Рисунок 14. Заповнення полів форми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21</w:t>
        </w:r>
        <w:r w:rsidR="007B2D6E">
          <w:rPr>
            <w:noProof/>
            <w:webHidden/>
          </w:rPr>
          <w:fldChar w:fldCharType="end"/>
        </w:r>
      </w:hyperlink>
    </w:p>
    <w:p w14:paraId="3983493C" w14:textId="6EAE044E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7" w:history="1">
        <w:r w:rsidR="007B2D6E" w:rsidRPr="0048027C">
          <w:rPr>
            <w:rStyle w:val="af3"/>
            <w:noProof/>
          </w:rPr>
          <w:t>Рисунок 15. Розташування функціонального елемента «Відправити»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25</w:t>
        </w:r>
        <w:r w:rsidR="007B2D6E">
          <w:rPr>
            <w:noProof/>
            <w:webHidden/>
          </w:rPr>
          <w:fldChar w:fldCharType="end"/>
        </w:r>
      </w:hyperlink>
    </w:p>
    <w:p w14:paraId="7C9D5E5B" w14:textId="24E812A2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8" w:history="1">
        <w:r w:rsidR="007B2D6E" w:rsidRPr="0048027C">
          <w:rPr>
            <w:rStyle w:val="af3"/>
            <w:noProof/>
          </w:rPr>
          <w:t>Рисунок 16. Обрання адресата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26</w:t>
        </w:r>
        <w:r w:rsidR="007B2D6E">
          <w:rPr>
            <w:noProof/>
            <w:webHidden/>
          </w:rPr>
          <w:fldChar w:fldCharType="end"/>
        </w:r>
      </w:hyperlink>
    </w:p>
    <w:p w14:paraId="3C39C7EA" w14:textId="761F92B6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29" w:history="1">
        <w:r w:rsidR="007B2D6E" w:rsidRPr="0048027C">
          <w:rPr>
            <w:rStyle w:val="af3"/>
            <w:noProof/>
          </w:rPr>
          <w:t>Рисунок 17. Підписання звітності. Накладення КЕП бухгалтера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_Toc68016929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27</w:t>
        </w:r>
        <w:r w:rsidR="007B2D6E">
          <w:rPr>
            <w:noProof/>
            <w:webHidden/>
          </w:rPr>
          <w:fldChar w:fldCharType="end"/>
        </w:r>
      </w:hyperlink>
    </w:p>
    <w:p w14:paraId="0FB7236B" w14:textId="344C435C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0" w:history="1">
        <w:r w:rsidR="007B2D6E" w:rsidRPr="0048027C">
          <w:rPr>
            <w:rStyle w:val="af3"/>
            <w:noProof/>
          </w:rPr>
          <w:t>Рисунок 18. Підписання звітності. Накладення КЕП керівника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_Toc68016930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28</w:t>
        </w:r>
        <w:r w:rsidR="007B2D6E">
          <w:rPr>
            <w:noProof/>
            <w:webHidden/>
          </w:rPr>
          <w:fldChar w:fldCharType="end"/>
        </w:r>
      </w:hyperlink>
    </w:p>
    <w:p w14:paraId="7FD67751" w14:textId="6CC0E1FB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1" w:history="1">
        <w:r w:rsidR="007B2D6E" w:rsidRPr="0048027C">
          <w:rPr>
            <w:rStyle w:val="af3"/>
            <w:noProof/>
          </w:rPr>
          <w:t>Рисунок 19. Підписання звітності. Накладення печ</w:t>
        </w:r>
        <w:r w:rsidR="007B2D6E" w:rsidRPr="0048027C">
          <w:rPr>
            <w:rStyle w:val="af3"/>
            <w:noProof/>
          </w:rPr>
          <w:t>а</w:t>
        </w:r>
        <w:r w:rsidR="007B2D6E" w:rsidRPr="0048027C">
          <w:rPr>
            <w:rStyle w:val="af3"/>
            <w:noProof/>
          </w:rPr>
          <w:t>тки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29</w:t>
        </w:r>
        <w:r w:rsidR="007B2D6E">
          <w:rPr>
            <w:noProof/>
            <w:webHidden/>
          </w:rPr>
          <w:fldChar w:fldCharType="end"/>
        </w:r>
      </w:hyperlink>
    </w:p>
    <w:p w14:paraId="61AC4826" w14:textId="3EAA57EA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2" w:history="1">
        <w:r w:rsidR="007B2D6E" w:rsidRPr="0048027C">
          <w:rPr>
            <w:rStyle w:val="af3"/>
            <w:noProof/>
          </w:rPr>
          <w:t>Рисунок 20. Шифрування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_Toc68016932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30</w:t>
        </w:r>
        <w:r w:rsidR="007B2D6E">
          <w:rPr>
            <w:noProof/>
            <w:webHidden/>
          </w:rPr>
          <w:fldChar w:fldCharType="end"/>
        </w:r>
      </w:hyperlink>
    </w:p>
    <w:p w14:paraId="2958BF09" w14:textId="27FB7E0E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3" w:history="1">
        <w:r w:rsidR="007B2D6E" w:rsidRPr="0048027C">
          <w:rPr>
            <w:rStyle w:val="af3"/>
            <w:noProof/>
          </w:rPr>
          <w:t>Рисунок 21. Вікно для розшифрування відповіді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31</w:t>
        </w:r>
        <w:r w:rsidR="007B2D6E">
          <w:rPr>
            <w:noProof/>
            <w:webHidden/>
          </w:rPr>
          <w:fldChar w:fldCharType="end"/>
        </w:r>
      </w:hyperlink>
    </w:p>
    <w:p w14:paraId="4CA57EF5" w14:textId="761FB4F3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4" w:history="1">
        <w:r w:rsidR="007B2D6E" w:rsidRPr="0048027C">
          <w:rPr>
            <w:rStyle w:val="af3"/>
            <w:noProof/>
          </w:rPr>
          <w:t>Рисунок 22. Повідомлення про отримання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32</w:t>
        </w:r>
        <w:r w:rsidR="007B2D6E">
          <w:rPr>
            <w:noProof/>
            <w:webHidden/>
          </w:rPr>
          <w:fldChar w:fldCharType="end"/>
        </w:r>
      </w:hyperlink>
    </w:p>
    <w:p w14:paraId="040449CF" w14:textId="396DD4A0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5" w:history="1">
        <w:r w:rsidR="007B2D6E" w:rsidRPr="0048027C">
          <w:rPr>
            <w:rStyle w:val="af3"/>
            <w:noProof/>
          </w:rPr>
          <w:t>Рисунок 23. Квитанція № 1 про одержання пакета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_Toc68016935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33</w:t>
        </w:r>
        <w:r w:rsidR="007B2D6E">
          <w:rPr>
            <w:noProof/>
            <w:webHidden/>
          </w:rPr>
          <w:fldChar w:fldCharType="end"/>
        </w:r>
      </w:hyperlink>
    </w:p>
    <w:p w14:paraId="339044A5" w14:textId="4582CBD3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6" w:history="1">
        <w:r w:rsidR="007B2D6E" w:rsidRPr="0048027C">
          <w:rPr>
            <w:rStyle w:val="af3"/>
            <w:noProof/>
          </w:rPr>
          <w:t>Рисунок 24. Квитанція № 2 про прийняття звітності для подальшого опрацювання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_Toc68016936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35</w:t>
        </w:r>
        <w:r w:rsidR="007B2D6E">
          <w:rPr>
            <w:noProof/>
            <w:webHidden/>
          </w:rPr>
          <w:fldChar w:fldCharType="end"/>
        </w:r>
      </w:hyperlink>
    </w:p>
    <w:p w14:paraId="40A63B7E" w14:textId="45D2455A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7" w:history="1">
        <w:r w:rsidR="007B2D6E" w:rsidRPr="0048027C">
          <w:rPr>
            <w:rStyle w:val="af3"/>
            <w:noProof/>
          </w:rPr>
          <w:t>Рисунок 25. Виправлення помилок. Розташування функціонального елемента для копіювання пакета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_Toc68016937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36</w:t>
        </w:r>
        <w:r w:rsidR="007B2D6E">
          <w:rPr>
            <w:noProof/>
            <w:webHidden/>
          </w:rPr>
          <w:fldChar w:fldCharType="end"/>
        </w:r>
      </w:hyperlink>
    </w:p>
    <w:p w14:paraId="44452A8A" w14:textId="2EBB7685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8" w:history="1">
        <w:r w:rsidR="007B2D6E" w:rsidRPr="0048027C">
          <w:rPr>
            <w:rStyle w:val="af3"/>
            <w:noProof/>
          </w:rPr>
          <w:t>Рисунок 26. Виправлення помилок. Копіювання пакету в період подання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_Toc68016938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37</w:t>
        </w:r>
        <w:r w:rsidR="007B2D6E">
          <w:rPr>
            <w:noProof/>
            <w:webHidden/>
          </w:rPr>
          <w:fldChar w:fldCharType="end"/>
        </w:r>
      </w:hyperlink>
    </w:p>
    <w:p w14:paraId="2C7DBAD6" w14:textId="68BEAA93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39" w:history="1">
        <w:r w:rsidR="007B2D6E" w:rsidRPr="0048027C">
          <w:rPr>
            <w:rStyle w:val="af3"/>
            <w:noProof/>
          </w:rPr>
          <w:t>Рисунок 27. Виправлення помилок. Попередження під час копіювання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_Toc68016939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37</w:t>
        </w:r>
        <w:r w:rsidR="007B2D6E">
          <w:rPr>
            <w:noProof/>
            <w:webHidden/>
          </w:rPr>
          <w:fldChar w:fldCharType="end"/>
        </w:r>
      </w:hyperlink>
    </w:p>
    <w:p w14:paraId="6E758140" w14:textId="75A2B692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0" w:history="1">
        <w:r w:rsidR="007B2D6E" w:rsidRPr="0048027C">
          <w:rPr>
            <w:rStyle w:val="af3"/>
            <w:noProof/>
          </w:rPr>
          <w:t>Рисунок 28. Створення форми фінансового звіту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_Toc68016940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39</w:t>
        </w:r>
        <w:r w:rsidR="007B2D6E">
          <w:rPr>
            <w:noProof/>
            <w:webHidden/>
          </w:rPr>
          <w:fldChar w:fldCharType="end"/>
        </w:r>
      </w:hyperlink>
    </w:p>
    <w:p w14:paraId="2CEC6877" w14:textId="7E42F1D3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1" w:history="1">
        <w:r w:rsidR="007B2D6E" w:rsidRPr="0048027C">
          <w:rPr>
            <w:rStyle w:val="af3"/>
            <w:noProof/>
          </w:rPr>
          <w:t>Рисунок 29. Зазначення статусу фінансового плану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_Toc68016941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41</w:t>
        </w:r>
        <w:r w:rsidR="007B2D6E">
          <w:rPr>
            <w:noProof/>
            <w:webHidden/>
          </w:rPr>
          <w:fldChar w:fldCharType="end"/>
        </w:r>
      </w:hyperlink>
    </w:p>
    <w:p w14:paraId="04706C95" w14:textId="69443658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2" w:history="1">
        <w:r w:rsidR="007B2D6E" w:rsidRPr="0048027C">
          <w:rPr>
            <w:rStyle w:val="af3"/>
            <w:noProof/>
          </w:rPr>
          <w:t>Рисунок 30. Програмне повідомлення про відсутність помилок у формі звіту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_Toc68016942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42</w:t>
        </w:r>
        <w:r w:rsidR="007B2D6E">
          <w:rPr>
            <w:noProof/>
            <w:webHidden/>
          </w:rPr>
          <w:fldChar w:fldCharType="end"/>
        </w:r>
      </w:hyperlink>
    </w:p>
    <w:p w14:paraId="68025150" w14:textId="78E5B032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3" w:history="1">
        <w:r w:rsidR="007B2D6E" w:rsidRPr="0048027C">
          <w:rPr>
            <w:rStyle w:val="af3"/>
            <w:noProof/>
          </w:rPr>
          <w:t>Рисунок 31. Протокол перевірки форми звіту з описом помилок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_Toc68016943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42</w:t>
        </w:r>
        <w:r w:rsidR="007B2D6E">
          <w:rPr>
            <w:noProof/>
            <w:webHidden/>
          </w:rPr>
          <w:fldChar w:fldCharType="end"/>
        </w:r>
      </w:hyperlink>
    </w:p>
    <w:p w14:paraId="3BF66B50" w14:textId="1EA57364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4" w:history="1">
        <w:r w:rsidR="007B2D6E" w:rsidRPr="0048027C">
          <w:rPr>
            <w:rStyle w:val="af3"/>
            <w:noProof/>
          </w:rPr>
          <w:t>Рисунок 32. Вибір елемента керування для копіювання форми звітності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_Toc68016944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45</w:t>
        </w:r>
        <w:r w:rsidR="007B2D6E">
          <w:rPr>
            <w:noProof/>
            <w:webHidden/>
          </w:rPr>
          <w:fldChar w:fldCharType="end"/>
        </w:r>
      </w:hyperlink>
    </w:p>
    <w:p w14:paraId="777FC290" w14:textId="4C48754E" w:rsidR="007B2D6E" w:rsidRDefault="005E0DFF">
      <w:pPr>
        <w:pStyle w:val="af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68016945" w:history="1">
        <w:r w:rsidR="007B2D6E" w:rsidRPr="0048027C">
          <w:rPr>
            <w:rStyle w:val="af3"/>
            <w:noProof/>
          </w:rPr>
          <w:t>Рисунок 33. Копіювання звітних форм з пакета в пакет</w:t>
        </w:r>
        <w:r w:rsidR="007B2D6E">
          <w:rPr>
            <w:noProof/>
            <w:webHidden/>
          </w:rPr>
          <w:tab/>
        </w:r>
        <w:r w:rsidR="007B2D6E">
          <w:rPr>
            <w:noProof/>
            <w:webHidden/>
          </w:rPr>
          <w:fldChar w:fldCharType="begin"/>
        </w:r>
        <w:r w:rsidR="007B2D6E">
          <w:rPr>
            <w:noProof/>
            <w:webHidden/>
          </w:rPr>
          <w:instrText xml:space="preserve"> PAGEREF _Toc68016945 \h </w:instrText>
        </w:r>
        <w:r w:rsidR="007B2D6E">
          <w:rPr>
            <w:noProof/>
            <w:webHidden/>
          </w:rPr>
        </w:r>
        <w:r w:rsidR="007B2D6E">
          <w:rPr>
            <w:noProof/>
            <w:webHidden/>
          </w:rPr>
          <w:fldChar w:fldCharType="separate"/>
        </w:r>
        <w:r w:rsidR="0097436B">
          <w:rPr>
            <w:noProof/>
            <w:webHidden/>
          </w:rPr>
          <w:t>46</w:t>
        </w:r>
        <w:r w:rsidR="007B2D6E">
          <w:rPr>
            <w:noProof/>
            <w:webHidden/>
          </w:rPr>
          <w:fldChar w:fldCharType="end"/>
        </w:r>
      </w:hyperlink>
    </w:p>
    <w:p w14:paraId="7A996E45" w14:textId="1D802D2B" w:rsidR="00CE74FD" w:rsidRPr="007B2D6E" w:rsidRDefault="00CE74FD" w:rsidP="007B2D6E">
      <w:r>
        <w:fldChar w:fldCharType="end"/>
      </w:r>
    </w:p>
    <w:sectPr w:rsidR="00CE74FD" w:rsidRPr="007B2D6E" w:rsidSect="00B3051C">
      <w:headerReference w:type="default" r:id="rId50"/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2FE2D5" w16cid:durableId="240F33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7C28E" w14:textId="77777777" w:rsidR="004B0AB5" w:rsidRDefault="004B0AB5" w:rsidP="00B3051C">
      <w:r>
        <w:separator/>
      </w:r>
    </w:p>
  </w:endnote>
  <w:endnote w:type="continuationSeparator" w:id="0">
    <w:p w14:paraId="26986E0D" w14:textId="77777777" w:rsidR="004B0AB5" w:rsidRDefault="004B0AB5" w:rsidP="00B30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693CC" w14:textId="03A13DB5" w:rsidR="00185F32" w:rsidRPr="00FD1561" w:rsidRDefault="00185F32" w:rsidP="00810F1B">
    <w:pPr>
      <w:tabs>
        <w:tab w:val="center" w:pos="4819"/>
        <w:tab w:val="right" w:pos="9639"/>
      </w:tabs>
      <w:spacing w:before="240"/>
      <w:jc w:val="both"/>
    </w:pPr>
    <w:r w:rsidRPr="00773FA3">
      <w:rPr>
        <w:rFonts w:eastAsia="Calibri"/>
        <w:sz w:val="24"/>
        <w:szCs w:val="24"/>
      </w:rPr>
      <w:t>Київ, 2021. Інструкція з формування та відправки форм звітності в ІТС «Звітність»</w:t>
    </w:r>
    <w:r>
      <w:rPr>
        <w:rFonts w:eastAsia="Calibri"/>
        <w:sz w:val="24"/>
        <w:szCs w:val="24"/>
      </w:rPr>
      <w:t>. П</w:t>
    </w:r>
    <w:r w:rsidRPr="00EF465F">
      <w:rPr>
        <w:rFonts w:eastAsia="Calibri"/>
        <w:sz w:val="24"/>
        <w:szCs w:val="24"/>
      </w:rPr>
      <w:t>рограма «M.E.Doc»</w:t>
    </w:r>
    <w:r>
      <w:rPr>
        <w:rFonts w:eastAsia="Calibri"/>
        <w:sz w:val="24"/>
        <w:szCs w:val="24"/>
      </w:rPr>
      <w:t>.</w:t>
    </w:r>
    <w:r w:rsidRPr="00FD1561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D8AEF" w14:textId="77777777" w:rsidR="004B0AB5" w:rsidRDefault="004B0AB5" w:rsidP="00B3051C">
      <w:r>
        <w:separator/>
      </w:r>
    </w:p>
  </w:footnote>
  <w:footnote w:type="continuationSeparator" w:id="0">
    <w:p w14:paraId="7BA06699" w14:textId="77777777" w:rsidR="004B0AB5" w:rsidRDefault="004B0AB5" w:rsidP="00B30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3749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D1DDD44" w14:textId="6AE87B97" w:rsidR="00185F32" w:rsidRPr="00B3051C" w:rsidRDefault="00185F32" w:rsidP="00810F1B">
        <w:pPr>
          <w:pStyle w:val="ad"/>
          <w:spacing w:after="120"/>
          <w:jc w:val="center"/>
          <w:rPr>
            <w:sz w:val="24"/>
            <w:szCs w:val="24"/>
          </w:rPr>
        </w:pPr>
        <w:r w:rsidRPr="00B3051C">
          <w:rPr>
            <w:sz w:val="24"/>
            <w:szCs w:val="24"/>
          </w:rPr>
          <w:fldChar w:fldCharType="begin"/>
        </w:r>
        <w:r w:rsidRPr="00B3051C">
          <w:rPr>
            <w:sz w:val="24"/>
            <w:szCs w:val="24"/>
          </w:rPr>
          <w:instrText>PAGE   \* MERGEFORMAT</w:instrText>
        </w:r>
        <w:r w:rsidRPr="00B3051C">
          <w:rPr>
            <w:sz w:val="24"/>
            <w:szCs w:val="24"/>
          </w:rPr>
          <w:fldChar w:fldCharType="separate"/>
        </w:r>
        <w:r w:rsidR="00F73964">
          <w:rPr>
            <w:noProof/>
            <w:sz w:val="24"/>
            <w:szCs w:val="24"/>
          </w:rPr>
          <w:t>24</w:t>
        </w:r>
        <w:r w:rsidRPr="00B3051C">
          <w:rPr>
            <w:sz w:val="24"/>
            <w:szCs w:val="24"/>
          </w:rPr>
          <w:fldChar w:fldCharType="end"/>
        </w:r>
      </w:p>
    </w:sdtContent>
  </w:sdt>
  <w:p w14:paraId="5DBE6D04" w14:textId="77777777" w:rsidR="00185F32" w:rsidRDefault="00185F3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9F7"/>
    <w:multiLevelType w:val="hybridMultilevel"/>
    <w:tmpl w:val="DBA4BCB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36A64"/>
    <w:multiLevelType w:val="hybridMultilevel"/>
    <w:tmpl w:val="3BEE78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AFE"/>
    <w:multiLevelType w:val="hybridMultilevel"/>
    <w:tmpl w:val="C0D8D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D72876"/>
    <w:multiLevelType w:val="hybridMultilevel"/>
    <w:tmpl w:val="FF10D618"/>
    <w:lvl w:ilvl="0" w:tplc="0422000F">
      <w:start w:val="1"/>
      <w:numFmt w:val="decimal"/>
      <w:lvlText w:val="%1."/>
      <w:lvlJc w:val="left"/>
      <w:pPr>
        <w:ind w:left="1146" w:hanging="360"/>
      </w:p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B166F52"/>
    <w:multiLevelType w:val="hybridMultilevel"/>
    <w:tmpl w:val="51F82838"/>
    <w:lvl w:ilvl="0" w:tplc="6DA61A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06A7E"/>
    <w:multiLevelType w:val="hybridMultilevel"/>
    <w:tmpl w:val="697635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66428"/>
    <w:multiLevelType w:val="hybridMultilevel"/>
    <w:tmpl w:val="1916DB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46BEE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0B205C"/>
    <w:multiLevelType w:val="hybridMultilevel"/>
    <w:tmpl w:val="6E3C9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87EB6"/>
    <w:multiLevelType w:val="hybridMultilevel"/>
    <w:tmpl w:val="BFF247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AE73DC"/>
    <w:multiLevelType w:val="hybridMultilevel"/>
    <w:tmpl w:val="44ECA7C4"/>
    <w:lvl w:ilvl="0" w:tplc="953491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04E36"/>
    <w:multiLevelType w:val="hybridMultilevel"/>
    <w:tmpl w:val="6780F902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E670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2F51D14"/>
    <w:multiLevelType w:val="hybridMultilevel"/>
    <w:tmpl w:val="85AC7D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951EB"/>
    <w:multiLevelType w:val="hybridMultilevel"/>
    <w:tmpl w:val="CDC0F6C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173E4F"/>
    <w:multiLevelType w:val="hybridMultilevel"/>
    <w:tmpl w:val="1F36C4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D29E6"/>
    <w:multiLevelType w:val="hybridMultilevel"/>
    <w:tmpl w:val="167843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4304D"/>
    <w:multiLevelType w:val="multilevel"/>
    <w:tmpl w:val="5C3CB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BA73B3"/>
    <w:multiLevelType w:val="multilevel"/>
    <w:tmpl w:val="E02A3D1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i w:val="0"/>
        <w:color w:val="auto"/>
      </w:rPr>
    </w:lvl>
    <w:lvl w:ilvl="1">
      <w:start w:val="1"/>
      <w:numFmt w:val="decimal"/>
      <w:pStyle w:val="2"/>
      <w:suff w:val="space"/>
      <w:lvlText w:val="%1.%2"/>
      <w:lvlJc w:val="left"/>
      <w:pPr>
        <w:ind w:left="1134" w:hanging="425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88" w:hanging="879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847C60"/>
    <w:multiLevelType w:val="hybridMultilevel"/>
    <w:tmpl w:val="814A7C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043E9"/>
    <w:multiLevelType w:val="hybridMultilevel"/>
    <w:tmpl w:val="1E16B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D22D7"/>
    <w:multiLevelType w:val="hybridMultilevel"/>
    <w:tmpl w:val="B4FA8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1463B"/>
    <w:multiLevelType w:val="hybridMultilevel"/>
    <w:tmpl w:val="0DF26FC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955521A"/>
    <w:multiLevelType w:val="hybridMultilevel"/>
    <w:tmpl w:val="D4E4B99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E232684"/>
    <w:multiLevelType w:val="hybridMultilevel"/>
    <w:tmpl w:val="FFF047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354DE"/>
    <w:multiLevelType w:val="hybridMultilevel"/>
    <w:tmpl w:val="1832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F53401"/>
    <w:multiLevelType w:val="hybridMultilevel"/>
    <w:tmpl w:val="8B68955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62087A"/>
    <w:multiLevelType w:val="hybridMultilevel"/>
    <w:tmpl w:val="2D4AC6F2"/>
    <w:lvl w:ilvl="0" w:tplc="BB067664">
      <w:start w:val="1"/>
      <w:numFmt w:val="decimal"/>
      <w:lvlText w:val="%1."/>
      <w:lvlJc w:val="left"/>
      <w:pPr>
        <w:ind w:left="1065" w:hanging="360"/>
      </w:pPr>
      <w:rPr>
        <w:rFonts w:hint="default"/>
        <w:color w:val="2F5496" w:themeColor="accent5" w:themeShade="BF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64073DEF"/>
    <w:multiLevelType w:val="hybridMultilevel"/>
    <w:tmpl w:val="7EE6BF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E13B2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4A4105"/>
    <w:multiLevelType w:val="hybridMultilevel"/>
    <w:tmpl w:val="2320EF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4B6EC3"/>
    <w:multiLevelType w:val="hybridMultilevel"/>
    <w:tmpl w:val="E8B28F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65AB5"/>
    <w:multiLevelType w:val="hybridMultilevel"/>
    <w:tmpl w:val="4BD463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10"/>
  </w:num>
  <w:num w:numId="4">
    <w:abstractNumId w:val="22"/>
  </w:num>
  <w:num w:numId="5">
    <w:abstractNumId w:val="31"/>
  </w:num>
  <w:num w:numId="6">
    <w:abstractNumId w:val="26"/>
  </w:num>
  <w:num w:numId="7">
    <w:abstractNumId w:val="25"/>
  </w:num>
  <w:num w:numId="8">
    <w:abstractNumId w:val="13"/>
  </w:num>
  <w:num w:numId="9">
    <w:abstractNumId w:val="7"/>
  </w:num>
  <w:num w:numId="10">
    <w:abstractNumId w:val="17"/>
  </w:num>
  <w:num w:numId="11">
    <w:abstractNumId w:val="2"/>
  </w:num>
  <w:num w:numId="12">
    <w:abstractNumId w:val="35"/>
  </w:num>
  <w:num w:numId="13">
    <w:abstractNumId w:val="19"/>
  </w:num>
  <w:num w:numId="14">
    <w:abstractNumId w:val="5"/>
  </w:num>
  <w:num w:numId="15">
    <w:abstractNumId w:val="23"/>
  </w:num>
  <w:num w:numId="16">
    <w:abstractNumId w:val="1"/>
  </w:num>
  <w:num w:numId="17">
    <w:abstractNumId w:val="0"/>
  </w:num>
  <w:num w:numId="18">
    <w:abstractNumId w:val="11"/>
  </w:num>
  <w:num w:numId="19">
    <w:abstractNumId w:val="24"/>
  </w:num>
  <w:num w:numId="20">
    <w:abstractNumId w:val="30"/>
  </w:num>
  <w:num w:numId="21">
    <w:abstractNumId w:val="14"/>
  </w:num>
  <w:num w:numId="22">
    <w:abstractNumId w:val="18"/>
  </w:num>
  <w:num w:numId="23">
    <w:abstractNumId w:val="28"/>
  </w:num>
  <w:num w:numId="24">
    <w:abstractNumId w:val="3"/>
  </w:num>
  <w:num w:numId="25">
    <w:abstractNumId w:val="29"/>
  </w:num>
  <w:num w:numId="26">
    <w:abstractNumId w:val="4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1"/>
  </w:num>
  <w:num w:numId="33">
    <w:abstractNumId w:val="15"/>
  </w:num>
  <w:num w:numId="34">
    <w:abstractNumId w:val="34"/>
  </w:num>
  <w:num w:numId="35">
    <w:abstractNumId w:val="16"/>
  </w:num>
  <w:num w:numId="36">
    <w:abstractNumId w:val="12"/>
  </w:num>
  <w:num w:numId="37">
    <w:abstractNumId w:val="27"/>
  </w:num>
  <w:num w:numId="38">
    <w:abstractNumId w:val="9"/>
  </w:num>
  <w:num w:numId="39">
    <w:abstractNumId w:val="32"/>
  </w:num>
  <w:num w:numId="40">
    <w:abstractNumId w:val="6"/>
  </w:num>
  <w:num w:numId="41">
    <w:abstractNumId w:val="3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7F0"/>
    <w:rsid w:val="00011CD6"/>
    <w:rsid w:val="000138CF"/>
    <w:rsid w:val="00014208"/>
    <w:rsid w:val="00021D14"/>
    <w:rsid w:val="0002227B"/>
    <w:rsid w:val="00023294"/>
    <w:rsid w:val="000274D6"/>
    <w:rsid w:val="00032D4C"/>
    <w:rsid w:val="0003623C"/>
    <w:rsid w:val="00042E9A"/>
    <w:rsid w:val="000510DE"/>
    <w:rsid w:val="00052E90"/>
    <w:rsid w:val="00055B21"/>
    <w:rsid w:val="00056286"/>
    <w:rsid w:val="00056B25"/>
    <w:rsid w:val="00064C3B"/>
    <w:rsid w:val="00065DE4"/>
    <w:rsid w:val="00072344"/>
    <w:rsid w:val="00074903"/>
    <w:rsid w:val="000805F7"/>
    <w:rsid w:val="00083F74"/>
    <w:rsid w:val="00084850"/>
    <w:rsid w:val="000850C5"/>
    <w:rsid w:val="00091016"/>
    <w:rsid w:val="00093AEC"/>
    <w:rsid w:val="00094E70"/>
    <w:rsid w:val="000964C8"/>
    <w:rsid w:val="000A2929"/>
    <w:rsid w:val="000A43FE"/>
    <w:rsid w:val="000B0DB9"/>
    <w:rsid w:val="000B0FFB"/>
    <w:rsid w:val="000C6F69"/>
    <w:rsid w:val="000D30B9"/>
    <w:rsid w:val="000D5A11"/>
    <w:rsid w:val="000D6495"/>
    <w:rsid w:val="000E725B"/>
    <w:rsid w:val="000F19CA"/>
    <w:rsid w:val="001012AA"/>
    <w:rsid w:val="0010267B"/>
    <w:rsid w:val="001043D5"/>
    <w:rsid w:val="001051E7"/>
    <w:rsid w:val="0010588A"/>
    <w:rsid w:val="00110B37"/>
    <w:rsid w:val="00111DF6"/>
    <w:rsid w:val="001144CB"/>
    <w:rsid w:val="001309FF"/>
    <w:rsid w:val="00134928"/>
    <w:rsid w:val="00137021"/>
    <w:rsid w:val="00137E80"/>
    <w:rsid w:val="0014034E"/>
    <w:rsid w:val="0014127A"/>
    <w:rsid w:val="00141850"/>
    <w:rsid w:val="00145DEB"/>
    <w:rsid w:val="00154A31"/>
    <w:rsid w:val="001564C5"/>
    <w:rsid w:val="00156C6B"/>
    <w:rsid w:val="00160659"/>
    <w:rsid w:val="00160AFD"/>
    <w:rsid w:val="00163446"/>
    <w:rsid w:val="00164041"/>
    <w:rsid w:val="0017043D"/>
    <w:rsid w:val="001717EF"/>
    <w:rsid w:val="00173D09"/>
    <w:rsid w:val="00176BF7"/>
    <w:rsid w:val="00176C74"/>
    <w:rsid w:val="00181364"/>
    <w:rsid w:val="0018174E"/>
    <w:rsid w:val="00184E7D"/>
    <w:rsid w:val="00185919"/>
    <w:rsid w:val="0018596F"/>
    <w:rsid w:val="00185F32"/>
    <w:rsid w:val="0018652A"/>
    <w:rsid w:val="00190055"/>
    <w:rsid w:val="00193000"/>
    <w:rsid w:val="001930AA"/>
    <w:rsid w:val="00193B08"/>
    <w:rsid w:val="00195412"/>
    <w:rsid w:val="001A1726"/>
    <w:rsid w:val="001A6D1D"/>
    <w:rsid w:val="001B0507"/>
    <w:rsid w:val="001B2317"/>
    <w:rsid w:val="001B3580"/>
    <w:rsid w:val="001B720C"/>
    <w:rsid w:val="001D5312"/>
    <w:rsid w:val="001F20B9"/>
    <w:rsid w:val="001F3FB5"/>
    <w:rsid w:val="001F5F25"/>
    <w:rsid w:val="001F70E1"/>
    <w:rsid w:val="0020730A"/>
    <w:rsid w:val="00207E1B"/>
    <w:rsid w:val="0022404E"/>
    <w:rsid w:val="00230361"/>
    <w:rsid w:val="00246261"/>
    <w:rsid w:val="002508B5"/>
    <w:rsid w:val="00264992"/>
    <w:rsid w:val="0028735F"/>
    <w:rsid w:val="00290D0E"/>
    <w:rsid w:val="002A44C2"/>
    <w:rsid w:val="002A4E72"/>
    <w:rsid w:val="002B5B10"/>
    <w:rsid w:val="002C1A2A"/>
    <w:rsid w:val="002C7193"/>
    <w:rsid w:val="002D7CA0"/>
    <w:rsid w:val="002E1AB4"/>
    <w:rsid w:val="002E5EE8"/>
    <w:rsid w:val="003063B0"/>
    <w:rsid w:val="003063F4"/>
    <w:rsid w:val="00313F04"/>
    <w:rsid w:val="00332354"/>
    <w:rsid w:val="00344C6B"/>
    <w:rsid w:val="00345C3F"/>
    <w:rsid w:val="0034684F"/>
    <w:rsid w:val="00361475"/>
    <w:rsid w:val="00364497"/>
    <w:rsid w:val="00371BF7"/>
    <w:rsid w:val="003724C8"/>
    <w:rsid w:val="00374A61"/>
    <w:rsid w:val="00395F5E"/>
    <w:rsid w:val="003A2906"/>
    <w:rsid w:val="003A2E13"/>
    <w:rsid w:val="003A2FAA"/>
    <w:rsid w:val="003D2131"/>
    <w:rsid w:val="003D6E10"/>
    <w:rsid w:val="003E44C7"/>
    <w:rsid w:val="003E582A"/>
    <w:rsid w:val="003F37D7"/>
    <w:rsid w:val="003F3BBF"/>
    <w:rsid w:val="003F3DB3"/>
    <w:rsid w:val="003F689E"/>
    <w:rsid w:val="00407160"/>
    <w:rsid w:val="004121EF"/>
    <w:rsid w:val="004178B1"/>
    <w:rsid w:val="004219BE"/>
    <w:rsid w:val="004236B4"/>
    <w:rsid w:val="00424F9C"/>
    <w:rsid w:val="00425366"/>
    <w:rsid w:val="00440C3C"/>
    <w:rsid w:val="004426BF"/>
    <w:rsid w:val="0044643A"/>
    <w:rsid w:val="004478C6"/>
    <w:rsid w:val="00450C73"/>
    <w:rsid w:val="004528FC"/>
    <w:rsid w:val="004539C8"/>
    <w:rsid w:val="004566DA"/>
    <w:rsid w:val="00460FA4"/>
    <w:rsid w:val="00465F26"/>
    <w:rsid w:val="00475777"/>
    <w:rsid w:val="00476E06"/>
    <w:rsid w:val="004911DF"/>
    <w:rsid w:val="004922EB"/>
    <w:rsid w:val="004942D2"/>
    <w:rsid w:val="004A1698"/>
    <w:rsid w:val="004A24A3"/>
    <w:rsid w:val="004A5B04"/>
    <w:rsid w:val="004A65A9"/>
    <w:rsid w:val="004B0AB5"/>
    <w:rsid w:val="004B7A3F"/>
    <w:rsid w:val="004C657F"/>
    <w:rsid w:val="004C66D4"/>
    <w:rsid w:val="004F69CF"/>
    <w:rsid w:val="004F70A5"/>
    <w:rsid w:val="005161CD"/>
    <w:rsid w:val="005177F0"/>
    <w:rsid w:val="0052319C"/>
    <w:rsid w:val="00531E6F"/>
    <w:rsid w:val="005321BE"/>
    <w:rsid w:val="00537F22"/>
    <w:rsid w:val="005448A5"/>
    <w:rsid w:val="00546D09"/>
    <w:rsid w:val="005542BA"/>
    <w:rsid w:val="00556FE3"/>
    <w:rsid w:val="00557278"/>
    <w:rsid w:val="005647D8"/>
    <w:rsid w:val="005665FE"/>
    <w:rsid w:val="00576C34"/>
    <w:rsid w:val="005821CD"/>
    <w:rsid w:val="0058697E"/>
    <w:rsid w:val="00590C7F"/>
    <w:rsid w:val="00593D44"/>
    <w:rsid w:val="005A0CB1"/>
    <w:rsid w:val="005A216A"/>
    <w:rsid w:val="005A4C96"/>
    <w:rsid w:val="005A6C02"/>
    <w:rsid w:val="005B6DD0"/>
    <w:rsid w:val="005E0DFF"/>
    <w:rsid w:val="005E4996"/>
    <w:rsid w:val="005E5EFD"/>
    <w:rsid w:val="005F33E7"/>
    <w:rsid w:val="00600F8E"/>
    <w:rsid w:val="00602989"/>
    <w:rsid w:val="00606043"/>
    <w:rsid w:val="00634126"/>
    <w:rsid w:val="006521FF"/>
    <w:rsid w:val="006551B4"/>
    <w:rsid w:val="006562AD"/>
    <w:rsid w:val="00664A6B"/>
    <w:rsid w:val="00665B37"/>
    <w:rsid w:val="0066705F"/>
    <w:rsid w:val="00671E30"/>
    <w:rsid w:val="00675A7F"/>
    <w:rsid w:val="0068608A"/>
    <w:rsid w:val="0069588C"/>
    <w:rsid w:val="006B382A"/>
    <w:rsid w:val="006B5595"/>
    <w:rsid w:val="006C37C6"/>
    <w:rsid w:val="006C78F6"/>
    <w:rsid w:val="006D28F3"/>
    <w:rsid w:val="006D471D"/>
    <w:rsid w:val="006D7513"/>
    <w:rsid w:val="006D790C"/>
    <w:rsid w:val="006E33B5"/>
    <w:rsid w:val="006E3D12"/>
    <w:rsid w:val="006E5D05"/>
    <w:rsid w:val="006E7065"/>
    <w:rsid w:val="006F1175"/>
    <w:rsid w:val="006F65B1"/>
    <w:rsid w:val="00700617"/>
    <w:rsid w:val="0070567B"/>
    <w:rsid w:val="007073C9"/>
    <w:rsid w:val="00714227"/>
    <w:rsid w:val="007166F3"/>
    <w:rsid w:val="007204BD"/>
    <w:rsid w:val="00727F8F"/>
    <w:rsid w:val="00731AF1"/>
    <w:rsid w:val="0073447D"/>
    <w:rsid w:val="00742559"/>
    <w:rsid w:val="0074418E"/>
    <w:rsid w:val="00751189"/>
    <w:rsid w:val="007568EC"/>
    <w:rsid w:val="00757CA2"/>
    <w:rsid w:val="007708AC"/>
    <w:rsid w:val="00773FA3"/>
    <w:rsid w:val="00774B0D"/>
    <w:rsid w:val="007A0455"/>
    <w:rsid w:val="007A15E5"/>
    <w:rsid w:val="007B2D6E"/>
    <w:rsid w:val="007B67FF"/>
    <w:rsid w:val="007B6E14"/>
    <w:rsid w:val="007C3F07"/>
    <w:rsid w:val="007D4F20"/>
    <w:rsid w:val="007E102C"/>
    <w:rsid w:val="007E2F1C"/>
    <w:rsid w:val="007E4647"/>
    <w:rsid w:val="007E6EF4"/>
    <w:rsid w:val="007F056A"/>
    <w:rsid w:val="007F665A"/>
    <w:rsid w:val="008061DB"/>
    <w:rsid w:val="00810F1B"/>
    <w:rsid w:val="00814BEB"/>
    <w:rsid w:val="00817572"/>
    <w:rsid w:val="00824D02"/>
    <w:rsid w:val="00830534"/>
    <w:rsid w:val="00830C9D"/>
    <w:rsid w:val="008355DD"/>
    <w:rsid w:val="00842078"/>
    <w:rsid w:val="008429B4"/>
    <w:rsid w:val="0084422D"/>
    <w:rsid w:val="00844FAA"/>
    <w:rsid w:val="00855C74"/>
    <w:rsid w:val="008561E1"/>
    <w:rsid w:val="00870C78"/>
    <w:rsid w:val="00875DD3"/>
    <w:rsid w:val="00877FF0"/>
    <w:rsid w:val="008813DB"/>
    <w:rsid w:val="008820D4"/>
    <w:rsid w:val="00886A0C"/>
    <w:rsid w:val="008A1A8F"/>
    <w:rsid w:val="008A413D"/>
    <w:rsid w:val="008B1BC5"/>
    <w:rsid w:val="008C2148"/>
    <w:rsid w:val="008C299F"/>
    <w:rsid w:val="008D343B"/>
    <w:rsid w:val="008E0422"/>
    <w:rsid w:val="008E78E1"/>
    <w:rsid w:val="008E793B"/>
    <w:rsid w:val="008F1C70"/>
    <w:rsid w:val="008F2242"/>
    <w:rsid w:val="008F586A"/>
    <w:rsid w:val="00915E75"/>
    <w:rsid w:val="009325E9"/>
    <w:rsid w:val="009365E9"/>
    <w:rsid w:val="0097436B"/>
    <w:rsid w:val="009908DF"/>
    <w:rsid w:val="00993C25"/>
    <w:rsid w:val="009A475C"/>
    <w:rsid w:val="009A5630"/>
    <w:rsid w:val="009B28D1"/>
    <w:rsid w:val="009B2ACF"/>
    <w:rsid w:val="009C3A47"/>
    <w:rsid w:val="009C7E70"/>
    <w:rsid w:val="009D0164"/>
    <w:rsid w:val="009D249A"/>
    <w:rsid w:val="009D5174"/>
    <w:rsid w:val="009E0830"/>
    <w:rsid w:val="009E69FB"/>
    <w:rsid w:val="00A0668B"/>
    <w:rsid w:val="00A10785"/>
    <w:rsid w:val="00A11CE9"/>
    <w:rsid w:val="00A17BBF"/>
    <w:rsid w:val="00A2196C"/>
    <w:rsid w:val="00A60ED9"/>
    <w:rsid w:val="00A66026"/>
    <w:rsid w:val="00A77C37"/>
    <w:rsid w:val="00A8132A"/>
    <w:rsid w:val="00A81E61"/>
    <w:rsid w:val="00A825F7"/>
    <w:rsid w:val="00A93503"/>
    <w:rsid w:val="00A93BB0"/>
    <w:rsid w:val="00AA2D16"/>
    <w:rsid w:val="00AA7F9E"/>
    <w:rsid w:val="00AB3F21"/>
    <w:rsid w:val="00AB4CA1"/>
    <w:rsid w:val="00AC02AB"/>
    <w:rsid w:val="00AD2778"/>
    <w:rsid w:val="00AD5897"/>
    <w:rsid w:val="00AF050B"/>
    <w:rsid w:val="00AF27C8"/>
    <w:rsid w:val="00B06F7D"/>
    <w:rsid w:val="00B0774A"/>
    <w:rsid w:val="00B3051C"/>
    <w:rsid w:val="00B30620"/>
    <w:rsid w:val="00B3064D"/>
    <w:rsid w:val="00B31220"/>
    <w:rsid w:val="00B41E6C"/>
    <w:rsid w:val="00B63D28"/>
    <w:rsid w:val="00B7023B"/>
    <w:rsid w:val="00B706C7"/>
    <w:rsid w:val="00B71438"/>
    <w:rsid w:val="00B737FC"/>
    <w:rsid w:val="00B74066"/>
    <w:rsid w:val="00B74770"/>
    <w:rsid w:val="00B776C7"/>
    <w:rsid w:val="00B77814"/>
    <w:rsid w:val="00B84F43"/>
    <w:rsid w:val="00B916BB"/>
    <w:rsid w:val="00BA36E5"/>
    <w:rsid w:val="00BA4357"/>
    <w:rsid w:val="00BA51DE"/>
    <w:rsid w:val="00BA6B98"/>
    <w:rsid w:val="00BB6583"/>
    <w:rsid w:val="00BB747E"/>
    <w:rsid w:val="00BC4A9A"/>
    <w:rsid w:val="00BC605B"/>
    <w:rsid w:val="00BE4A07"/>
    <w:rsid w:val="00BF712A"/>
    <w:rsid w:val="00C02A4B"/>
    <w:rsid w:val="00C04D63"/>
    <w:rsid w:val="00C05D34"/>
    <w:rsid w:val="00C119AA"/>
    <w:rsid w:val="00C16EFB"/>
    <w:rsid w:val="00C17E8C"/>
    <w:rsid w:val="00C42691"/>
    <w:rsid w:val="00C51280"/>
    <w:rsid w:val="00C57094"/>
    <w:rsid w:val="00C572BD"/>
    <w:rsid w:val="00C76A44"/>
    <w:rsid w:val="00C84C02"/>
    <w:rsid w:val="00C9088F"/>
    <w:rsid w:val="00C92416"/>
    <w:rsid w:val="00C9305F"/>
    <w:rsid w:val="00CA043C"/>
    <w:rsid w:val="00CB061C"/>
    <w:rsid w:val="00CD4DDE"/>
    <w:rsid w:val="00CE323B"/>
    <w:rsid w:val="00CE3592"/>
    <w:rsid w:val="00CE74FD"/>
    <w:rsid w:val="00CE7D5F"/>
    <w:rsid w:val="00D050CF"/>
    <w:rsid w:val="00D12B67"/>
    <w:rsid w:val="00D174BC"/>
    <w:rsid w:val="00D265A0"/>
    <w:rsid w:val="00D26717"/>
    <w:rsid w:val="00D268B1"/>
    <w:rsid w:val="00D27ED0"/>
    <w:rsid w:val="00D30FBC"/>
    <w:rsid w:val="00D32344"/>
    <w:rsid w:val="00D44132"/>
    <w:rsid w:val="00D47034"/>
    <w:rsid w:val="00D54D2A"/>
    <w:rsid w:val="00D62C03"/>
    <w:rsid w:val="00D630DE"/>
    <w:rsid w:val="00D66C0C"/>
    <w:rsid w:val="00D7195F"/>
    <w:rsid w:val="00D87EB1"/>
    <w:rsid w:val="00D904A7"/>
    <w:rsid w:val="00D97616"/>
    <w:rsid w:val="00D97DC6"/>
    <w:rsid w:val="00DA2B8F"/>
    <w:rsid w:val="00DA45BA"/>
    <w:rsid w:val="00DA7FDB"/>
    <w:rsid w:val="00DB7A54"/>
    <w:rsid w:val="00DC011F"/>
    <w:rsid w:val="00DC301F"/>
    <w:rsid w:val="00DC556C"/>
    <w:rsid w:val="00DD50F5"/>
    <w:rsid w:val="00DE10B0"/>
    <w:rsid w:val="00DF060C"/>
    <w:rsid w:val="00DF2F51"/>
    <w:rsid w:val="00DF5C29"/>
    <w:rsid w:val="00DF6296"/>
    <w:rsid w:val="00DF65F2"/>
    <w:rsid w:val="00E12695"/>
    <w:rsid w:val="00E20F07"/>
    <w:rsid w:val="00E21BF4"/>
    <w:rsid w:val="00E315E5"/>
    <w:rsid w:val="00E33107"/>
    <w:rsid w:val="00E508C3"/>
    <w:rsid w:val="00E52668"/>
    <w:rsid w:val="00E52E0D"/>
    <w:rsid w:val="00E568E4"/>
    <w:rsid w:val="00E62BFE"/>
    <w:rsid w:val="00E65992"/>
    <w:rsid w:val="00E71926"/>
    <w:rsid w:val="00E86120"/>
    <w:rsid w:val="00E91876"/>
    <w:rsid w:val="00E92175"/>
    <w:rsid w:val="00E93894"/>
    <w:rsid w:val="00E943AC"/>
    <w:rsid w:val="00E94CBB"/>
    <w:rsid w:val="00EA4AA7"/>
    <w:rsid w:val="00EA5437"/>
    <w:rsid w:val="00EB64F5"/>
    <w:rsid w:val="00EC11DF"/>
    <w:rsid w:val="00EC6AD8"/>
    <w:rsid w:val="00EC7317"/>
    <w:rsid w:val="00ED1398"/>
    <w:rsid w:val="00ED6D19"/>
    <w:rsid w:val="00EE063C"/>
    <w:rsid w:val="00EE0BF5"/>
    <w:rsid w:val="00EE0FF0"/>
    <w:rsid w:val="00EE795A"/>
    <w:rsid w:val="00EF04BC"/>
    <w:rsid w:val="00EF465F"/>
    <w:rsid w:val="00EF6705"/>
    <w:rsid w:val="00F03519"/>
    <w:rsid w:val="00F03A31"/>
    <w:rsid w:val="00F05A9B"/>
    <w:rsid w:val="00F06ABB"/>
    <w:rsid w:val="00F22961"/>
    <w:rsid w:val="00F23906"/>
    <w:rsid w:val="00F258DF"/>
    <w:rsid w:val="00F316A4"/>
    <w:rsid w:val="00F34B61"/>
    <w:rsid w:val="00F50968"/>
    <w:rsid w:val="00F6493B"/>
    <w:rsid w:val="00F72D8D"/>
    <w:rsid w:val="00F73964"/>
    <w:rsid w:val="00F76345"/>
    <w:rsid w:val="00F9139A"/>
    <w:rsid w:val="00F96A19"/>
    <w:rsid w:val="00F974A8"/>
    <w:rsid w:val="00FA2B8B"/>
    <w:rsid w:val="00FB48AC"/>
    <w:rsid w:val="00FC2DA8"/>
    <w:rsid w:val="00FC66D6"/>
    <w:rsid w:val="00FD0A37"/>
    <w:rsid w:val="00FD1561"/>
    <w:rsid w:val="00FD4F69"/>
    <w:rsid w:val="00FE0679"/>
    <w:rsid w:val="00FE44C6"/>
    <w:rsid w:val="00FE47F5"/>
    <w:rsid w:val="00FE51B1"/>
    <w:rsid w:val="00FF3C45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45995"/>
  <w15:docId w15:val="{87E53BFC-BFE3-4684-B502-5F9F7E39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65F26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  <w:lang w:val="uk-UA" w:eastAsia="ja-JP"/>
    </w:rPr>
  </w:style>
  <w:style w:type="paragraph" w:styleId="1">
    <w:name w:val="heading 1"/>
    <w:basedOn w:val="a"/>
    <w:next w:val="a"/>
    <w:link w:val="10"/>
    <w:rsid w:val="006521FF"/>
    <w:pPr>
      <w:keepNext/>
      <w:keepLines/>
      <w:pageBreakBefore/>
      <w:numPr>
        <w:numId w:val="31"/>
      </w:numPr>
      <w:pBdr>
        <w:top w:val="nil"/>
        <w:left w:val="nil"/>
        <w:bottom w:val="nil"/>
        <w:right w:val="nil"/>
        <w:between w:val="nil"/>
      </w:pBdr>
      <w:spacing w:before="280" w:after="280"/>
      <w:jc w:val="center"/>
      <w:outlineLvl w:val="0"/>
    </w:pPr>
    <w:rPr>
      <w:b/>
      <w:caps/>
      <w:color w:val="000000"/>
    </w:rPr>
  </w:style>
  <w:style w:type="paragraph" w:styleId="2">
    <w:name w:val="heading 2"/>
    <w:basedOn w:val="a"/>
    <w:next w:val="a"/>
    <w:link w:val="20"/>
    <w:rsid w:val="008355DD"/>
    <w:pPr>
      <w:keepNext/>
      <w:keepLines/>
      <w:numPr>
        <w:ilvl w:val="1"/>
        <w:numId w:val="31"/>
      </w:numPr>
      <w:spacing w:before="280" w:after="280"/>
      <w:outlineLvl w:val="1"/>
    </w:pPr>
    <w:rPr>
      <w:b/>
    </w:rPr>
  </w:style>
  <w:style w:type="paragraph" w:styleId="3">
    <w:name w:val="heading 3"/>
    <w:basedOn w:val="a"/>
    <w:next w:val="a"/>
    <w:link w:val="30"/>
    <w:rsid w:val="008355DD"/>
    <w:pPr>
      <w:keepNext/>
      <w:keepLines/>
      <w:numPr>
        <w:ilvl w:val="2"/>
        <w:numId w:val="31"/>
      </w:numPr>
      <w:spacing w:before="280" w:after="280"/>
      <w:outlineLvl w:val="2"/>
    </w:pPr>
    <w:rPr>
      <w:b/>
    </w:rPr>
  </w:style>
  <w:style w:type="paragraph" w:styleId="4">
    <w:name w:val="heading 4"/>
    <w:basedOn w:val="a"/>
    <w:next w:val="a"/>
    <w:link w:val="40"/>
    <w:rsid w:val="008355DD"/>
    <w:pPr>
      <w:keepNext/>
      <w:keepLines/>
      <w:numPr>
        <w:ilvl w:val="3"/>
        <w:numId w:val="31"/>
      </w:numPr>
      <w:spacing w:before="280" w:after="280"/>
      <w:outlineLvl w:val="3"/>
    </w:pPr>
    <w:rPr>
      <w:b/>
    </w:rPr>
  </w:style>
  <w:style w:type="paragraph" w:styleId="5">
    <w:name w:val="heading 5"/>
    <w:basedOn w:val="a"/>
    <w:next w:val="a"/>
    <w:link w:val="50"/>
    <w:rsid w:val="008355DD"/>
    <w:pPr>
      <w:keepNext/>
      <w:keepLines/>
      <w:widowControl w:val="0"/>
      <w:numPr>
        <w:ilvl w:val="4"/>
        <w:numId w:val="31"/>
      </w:numPr>
      <w:pBdr>
        <w:top w:val="nil"/>
        <w:left w:val="nil"/>
        <w:bottom w:val="nil"/>
        <w:right w:val="nil"/>
        <w:between w:val="nil"/>
      </w:pBdr>
      <w:spacing w:before="280" w:after="280"/>
      <w:outlineLvl w:val="4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77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10DE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510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2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a0"/>
    <w:rsid w:val="00606043"/>
  </w:style>
  <w:style w:type="character" w:styleId="a7">
    <w:name w:val="annotation reference"/>
    <w:basedOn w:val="a0"/>
    <w:uiPriority w:val="99"/>
    <w:semiHidden/>
    <w:unhideWhenUsed/>
    <w:rsid w:val="006D790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D790C"/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6D790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D790C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6D790C"/>
    <w:rPr>
      <w:b/>
      <w:bCs/>
      <w:sz w:val="20"/>
      <w:szCs w:val="20"/>
    </w:rPr>
  </w:style>
  <w:style w:type="character" w:styleId="ac">
    <w:name w:val="Strong"/>
    <w:basedOn w:val="a0"/>
    <w:uiPriority w:val="22"/>
    <w:qFormat/>
    <w:rsid w:val="006D790C"/>
    <w:rPr>
      <w:b/>
      <w:bCs/>
    </w:rPr>
  </w:style>
  <w:style w:type="paragraph" w:styleId="ad">
    <w:name w:val="header"/>
    <w:basedOn w:val="a"/>
    <w:link w:val="ae"/>
    <w:uiPriority w:val="99"/>
    <w:unhideWhenUsed/>
    <w:rsid w:val="00B3051C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B3051C"/>
  </w:style>
  <w:style w:type="paragraph" w:styleId="af">
    <w:name w:val="footer"/>
    <w:basedOn w:val="a"/>
    <w:link w:val="af0"/>
    <w:uiPriority w:val="99"/>
    <w:unhideWhenUsed/>
    <w:rsid w:val="008355DD"/>
    <w:pPr>
      <w:tabs>
        <w:tab w:val="center" w:pos="4819"/>
        <w:tab w:val="right" w:pos="9639"/>
      </w:tabs>
    </w:pPr>
    <w:rPr>
      <w:sz w:val="20"/>
    </w:rPr>
  </w:style>
  <w:style w:type="character" w:customStyle="1" w:styleId="af0">
    <w:name w:val="Нижній колонтитул Знак"/>
    <w:link w:val="af"/>
    <w:uiPriority w:val="99"/>
    <w:rsid w:val="008355DD"/>
    <w:rPr>
      <w:rFonts w:ascii="Times New Roman" w:eastAsia="Times New Roman" w:hAnsi="Times New Roman" w:cs="Times New Roman"/>
      <w:sz w:val="20"/>
      <w:szCs w:val="26"/>
      <w:lang w:val="uk-UA" w:eastAsia="ja-JP"/>
    </w:rPr>
  </w:style>
  <w:style w:type="paragraph" w:customStyle="1" w:styleId="0">
    <w:name w:val="0_заголовок_анотації"/>
    <w:basedOn w:val="a"/>
    <w:next w:val="a"/>
    <w:qFormat/>
    <w:rsid w:val="008355DD"/>
    <w:pPr>
      <w:keepNext/>
      <w:keepLines/>
      <w:pageBreakBefore/>
      <w:spacing w:before="280" w:after="280"/>
      <w:jc w:val="center"/>
      <w:outlineLvl w:val="0"/>
    </w:pPr>
    <w:rPr>
      <w:b/>
      <w:caps/>
    </w:rPr>
  </w:style>
  <w:style w:type="paragraph" w:customStyle="1" w:styleId="00">
    <w:name w:val="0_рисунок_Назва"/>
    <w:basedOn w:val="a"/>
    <w:next w:val="a"/>
    <w:qFormat/>
    <w:rsid w:val="008355DD"/>
    <w:pPr>
      <w:keepLines/>
      <w:spacing w:before="60" w:after="280"/>
      <w:jc w:val="center"/>
    </w:pPr>
  </w:style>
  <w:style w:type="paragraph" w:customStyle="1" w:styleId="01">
    <w:name w:val="0_рисунок_Розташування"/>
    <w:basedOn w:val="a"/>
    <w:next w:val="a"/>
    <w:qFormat/>
    <w:rsid w:val="008355DD"/>
    <w:pPr>
      <w:keepNext/>
      <w:spacing w:before="120"/>
      <w:jc w:val="center"/>
    </w:pPr>
    <w:rPr>
      <w:noProof/>
    </w:rPr>
  </w:style>
  <w:style w:type="paragraph" w:customStyle="1" w:styleId="02">
    <w:name w:val="0_таблиця_назва"/>
    <w:basedOn w:val="a"/>
    <w:next w:val="a"/>
    <w:qFormat/>
    <w:rsid w:val="008355DD"/>
    <w:pPr>
      <w:keepNext/>
      <w:keepLines/>
      <w:spacing w:before="280" w:after="120"/>
      <w:contextualSpacing/>
    </w:pPr>
  </w:style>
  <w:style w:type="character" w:customStyle="1" w:styleId="10">
    <w:name w:val="Заголовок 1 Знак"/>
    <w:basedOn w:val="a0"/>
    <w:link w:val="1"/>
    <w:rsid w:val="006521FF"/>
    <w:rPr>
      <w:rFonts w:ascii="Times New Roman" w:eastAsia="Times New Roman" w:hAnsi="Times New Roman" w:cs="Times New Roman"/>
      <w:b/>
      <w:caps/>
      <w:color w:val="000000"/>
      <w:sz w:val="28"/>
      <w:szCs w:val="26"/>
      <w:lang w:val="uk-UA" w:eastAsia="ja-JP"/>
    </w:rPr>
  </w:style>
  <w:style w:type="character" w:customStyle="1" w:styleId="20">
    <w:name w:val="Заголовок 2 Знак"/>
    <w:basedOn w:val="a0"/>
    <w:link w:val="2"/>
    <w:rsid w:val="008355DD"/>
    <w:rPr>
      <w:rFonts w:ascii="Times New Roman" w:eastAsia="Times New Roman" w:hAnsi="Times New Roman" w:cs="Times New Roman"/>
      <w:b/>
      <w:sz w:val="28"/>
      <w:szCs w:val="26"/>
      <w:lang w:val="uk-UA" w:eastAsia="ja-JP"/>
    </w:rPr>
  </w:style>
  <w:style w:type="character" w:customStyle="1" w:styleId="30">
    <w:name w:val="Заголовок 3 Знак"/>
    <w:basedOn w:val="a0"/>
    <w:link w:val="3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character" w:customStyle="1" w:styleId="40">
    <w:name w:val="Заголовок 4 Знак"/>
    <w:basedOn w:val="a0"/>
    <w:link w:val="4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character" w:customStyle="1" w:styleId="50">
    <w:name w:val="Заголовок 5 Знак"/>
    <w:basedOn w:val="a0"/>
    <w:link w:val="5"/>
    <w:rsid w:val="008355DD"/>
    <w:rPr>
      <w:rFonts w:ascii="Times New Roman" w:eastAsia="Times New Roman" w:hAnsi="Times New Roman" w:cs="Times New Roman"/>
      <w:b/>
      <w:sz w:val="26"/>
      <w:szCs w:val="26"/>
      <w:lang w:val="uk-UA" w:eastAsia="ja-JP"/>
    </w:rPr>
  </w:style>
  <w:style w:type="paragraph" w:styleId="11">
    <w:name w:val="toc 1"/>
    <w:basedOn w:val="a"/>
    <w:next w:val="a"/>
    <w:uiPriority w:val="39"/>
    <w:qFormat/>
    <w:rsid w:val="008355DD"/>
    <w:pPr>
      <w:keepLines/>
      <w:tabs>
        <w:tab w:val="right" w:leader="dot" w:pos="9639"/>
      </w:tabs>
      <w:spacing w:after="20"/>
      <w:ind w:left="284" w:hanging="284"/>
    </w:pPr>
    <w:rPr>
      <w:caps/>
      <w:szCs w:val="28"/>
    </w:rPr>
  </w:style>
  <w:style w:type="paragraph" w:styleId="21">
    <w:name w:val="toc 2"/>
    <w:basedOn w:val="a"/>
    <w:next w:val="a"/>
    <w:uiPriority w:val="39"/>
    <w:qFormat/>
    <w:rsid w:val="008355DD"/>
    <w:pPr>
      <w:tabs>
        <w:tab w:val="right" w:leader="dot" w:pos="9639"/>
      </w:tabs>
      <w:spacing w:after="20"/>
      <w:ind w:left="568" w:hanging="284"/>
    </w:pPr>
  </w:style>
  <w:style w:type="paragraph" w:styleId="31">
    <w:name w:val="toc 3"/>
    <w:basedOn w:val="a"/>
    <w:next w:val="a"/>
    <w:uiPriority w:val="39"/>
    <w:qFormat/>
    <w:rsid w:val="008355DD"/>
    <w:pPr>
      <w:tabs>
        <w:tab w:val="right" w:leader="dot" w:pos="9639"/>
      </w:tabs>
      <w:spacing w:after="20"/>
      <w:ind w:left="1134" w:hanging="567"/>
    </w:pPr>
  </w:style>
  <w:style w:type="paragraph" w:styleId="41">
    <w:name w:val="toc 4"/>
    <w:basedOn w:val="a"/>
    <w:next w:val="a"/>
    <w:autoRedefine/>
    <w:uiPriority w:val="39"/>
    <w:unhideWhenUsed/>
    <w:rsid w:val="008355DD"/>
    <w:pPr>
      <w:tabs>
        <w:tab w:val="right" w:leader="dot" w:pos="9639"/>
      </w:tabs>
      <w:spacing w:after="20"/>
      <w:ind w:left="782"/>
      <w:jc w:val="both"/>
    </w:pPr>
  </w:style>
  <w:style w:type="paragraph" w:styleId="af1">
    <w:name w:val="table of figures"/>
    <w:basedOn w:val="a"/>
    <w:next w:val="a"/>
    <w:uiPriority w:val="99"/>
    <w:unhideWhenUsed/>
    <w:rsid w:val="008355DD"/>
    <w:pPr>
      <w:tabs>
        <w:tab w:val="right" w:leader="dot" w:pos="10206"/>
      </w:tabs>
      <w:ind w:left="709" w:hanging="709"/>
    </w:pPr>
  </w:style>
  <w:style w:type="paragraph" w:styleId="af2">
    <w:name w:val="caption"/>
    <w:basedOn w:val="a"/>
    <w:next w:val="a"/>
    <w:uiPriority w:val="35"/>
    <w:unhideWhenUsed/>
    <w:qFormat/>
    <w:rsid w:val="00C05D34"/>
    <w:pPr>
      <w:spacing w:after="200"/>
    </w:pPr>
    <w:rPr>
      <w:i/>
      <w:iCs/>
      <w:color w:val="44546A" w:themeColor="text2"/>
      <w:sz w:val="18"/>
      <w:szCs w:val="18"/>
    </w:rPr>
  </w:style>
  <w:style w:type="character" w:styleId="af3">
    <w:name w:val="Hyperlink"/>
    <w:basedOn w:val="a0"/>
    <w:uiPriority w:val="99"/>
    <w:unhideWhenUsed/>
    <w:rsid w:val="00CE74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3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C65D5-C950-49D0-9BC8-67877D62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35</Pages>
  <Words>3811</Words>
  <Characters>21724</Characters>
  <Application>Microsoft Office Word</Application>
  <DocSecurity>0</DocSecurity>
  <Lines>181</Lines>
  <Paragraphs>50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Диденко Юлия</dc:creator>
  <cp:lastModifiedBy>Пользователь Windows</cp:lastModifiedBy>
  <cp:revision>6</cp:revision>
  <dcterms:created xsi:type="dcterms:W3CDTF">2021-03-31T15:30:00Z</dcterms:created>
  <dcterms:modified xsi:type="dcterms:W3CDTF">2021-04-07T14:28:00Z</dcterms:modified>
</cp:coreProperties>
</file>