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31" w:rsidRDefault="00943A31" w:rsidP="00943A31">
      <w:pPr>
        <w:spacing w:before="20"/>
        <w:jc w:val="right"/>
        <w:rPr>
          <w:sz w:val="24"/>
        </w:rPr>
      </w:pPr>
      <w:r w:rsidRPr="00B25F38">
        <w:rPr>
          <w:sz w:val="24"/>
        </w:rPr>
        <w:t>Додаток 6</w:t>
      </w:r>
      <w:r>
        <w:rPr>
          <w:sz w:val="24"/>
        </w:rPr>
        <w:t xml:space="preserve"> </w:t>
      </w:r>
    </w:p>
    <w:p w:rsidR="00943A31" w:rsidRDefault="00943A31" w:rsidP="00943A31">
      <w:pPr>
        <w:spacing w:before="20"/>
        <w:jc w:val="right"/>
        <w:rPr>
          <w:sz w:val="24"/>
        </w:rPr>
      </w:pPr>
    </w:p>
    <w:p w:rsidR="00943A31" w:rsidRPr="0047495D" w:rsidRDefault="00943A31" w:rsidP="00943A31">
      <w:pPr>
        <w:spacing w:before="20"/>
        <w:jc w:val="center"/>
        <w:rPr>
          <w:b/>
          <w:sz w:val="24"/>
        </w:rPr>
      </w:pPr>
      <w:bookmarkStart w:id="0" w:name="_GoBack"/>
      <w:r w:rsidRPr="0047495D">
        <w:rPr>
          <w:b/>
          <w:sz w:val="24"/>
        </w:rPr>
        <w:t>Перелік збиткових підприємств, організацій комунальної власності міста Києва,</w:t>
      </w:r>
    </w:p>
    <w:p w:rsidR="00943A31" w:rsidRPr="0047495D" w:rsidRDefault="00943A31" w:rsidP="00943A31">
      <w:pPr>
        <w:spacing w:before="20"/>
        <w:jc w:val="center"/>
        <w:rPr>
          <w:b/>
          <w:sz w:val="24"/>
        </w:rPr>
      </w:pPr>
      <w:r w:rsidRPr="0047495D">
        <w:rPr>
          <w:b/>
          <w:sz w:val="24"/>
        </w:rPr>
        <w:t>переданих до сфери управління районних в місті Києві державних адміністрацій,</w:t>
      </w:r>
    </w:p>
    <w:p w:rsidR="00943A31" w:rsidRPr="0047495D" w:rsidRDefault="00943A31" w:rsidP="00943A31">
      <w:pPr>
        <w:spacing w:before="20"/>
        <w:jc w:val="center"/>
        <w:rPr>
          <w:sz w:val="24"/>
        </w:rPr>
      </w:pPr>
      <w:r w:rsidRPr="0047495D">
        <w:rPr>
          <w:b/>
          <w:sz w:val="24"/>
        </w:rPr>
        <w:t xml:space="preserve">за результатами фінансово-господарської діяльності </w:t>
      </w:r>
      <w:r w:rsidRPr="0047495D">
        <w:rPr>
          <w:b/>
          <w:sz w:val="24"/>
          <w:szCs w:val="24"/>
        </w:rPr>
        <w:t>за I</w:t>
      </w:r>
      <w:r w:rsidR="0047495D" w:rsidRPr="0047495D">
        <w:rPr>
          <w:b/>
          <w:sz w:val="24"/>
          <w:szCs w:val="24"/>
        </w:rPr>
        <w:t xml:space="preserve"> </w:t>
      </w:r>
      <w:r w:rsidRPr="0047495D">
        <w:rPr>
          <w:b/>
          <w:sz w:val="24"/>
          <w:szCs w:val="24"/>
        </w:rPr>
        <w:t>квартал 2019 року</w:t>
      </w:r>
    </w:p>
    <w:p w:rsidR="00943A31" w:rsidRPr="0047495D" w:rsidRDefault="00943A31" w:rsidP="00943A31">
      <w:pPr>
        <w:spacing w:before="20"/>
        <w:jc w:val="center"/>
        <w:rPr>
          <w:sz w:val="24"/>
        </w:rPr>
      </w:pPr>
    </w:p>
    <w:p w:rsidR="00E15F83" w:rsidRPr="0047495D" w:rsidRDefault="003D7A04" w:rsidP="00E15F83">
      <w:pPr>
        <w:spacing w:before="20"/>
      </w:pPr>
      <w:r w:rsidRPr="0047495D">
        <w:t>Кількість - 12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3"/>
        <w:gridCol w:w="2126"/>
      </w:tblGrid>
      <w:tr w:rsidR="007E067E" w:rsidRPr="0047495D" w:rsidTr="00943A31">
        <w:trPr>
          <w:cantSplit/>
        </w:trPr>
        <w:tc>
          <w:tcPr>
            <w:tcW w:w="959" w:type="dxa"/>
          </w:tcPr>
          <w:p w:rsidR="003D7A04" w:rsidRPr="0047495D" w:rsidRDefault="003D7A04" w:rsidP="003D7A04">
            <w:pPr>
              <w:spacing w:before="20"/>
              <w:jc w:val="center"/>
              <w:rPr>
                <w:b/>
              </w:rPr>
            </w:pPr>
            <w:r w:rsidRPr="0047495D">
              <w:rPr>
                <w:b/>
              </w:rPr>
              <w:t>№</w:t>
            </w:r>
          </w:p>
          <w:p w:rsidR="007E067E" w:rsidRPr="0047495D" w:rsidRDefault="003D7A04" w:rsidP="003D7A04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</w:rPr>
              <w:t>п/п</w:t>
            </w: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943A31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7495D">
              <w:rPr>
                <w:b/>
                <w:sz w:val="18"/>
                <w:szCs w:val="18"/>
              </w:rPr>
              <w:t>Чистий збиток</w:t>
            </w:r>
          </w:p>
          <w:p w:rsidR="007E067E" w:rsidRPr="0047495D" w:rsidRDefault="007E067E" w:rsidP="00943A31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7495D">
              <w:rPr>
                <w:b/>
                <w:sz w:val="18"/>
                <w:szCs w:val="18"/>
              </w:rPr>
              <w:t>за I</w:t>
            </w:r>
            <w:r w:rsidR="0047495D" w:rsidRPr="0047495D">
              <w:rPr>
                <w:b/>
                <w:sz w:val="18"/>
                <w:szCs w:val="18"/>
              </w:rPr>
              <w:t xml:space="preserve"> </w:t>
            </w:r>
            <w:r w:rsidR="001A3FB4" w:rsidRPr="0047495D">
              <w:rPr>
                <w:b/>
                <w:sz w:val="18"/>
                <w:szCs w:val="18"/>
              </w:rPr>
              <w:t>квартал 2019</w:t>
            </w:r>
            <w:r w:rsidR="0047495D" w:rsidRPr="0047495D">
              <w:rPr>
                <w:b/>
                <w:sz w:val="18"/>
                <w:szCs w:val="18"/>
              </w:rPr>
              <w:t xml:space="preserve"> </w:t>
            </w:r>
            <w:r w:rsidRPr="0047495D">
              <w:rPr>
                <w:b/>
                <w:sz w:val="18"/>
                <w:szCs w:val="18"/>
              </w:rPr>
              <w:t>року</w:t>
            </w:r>
          </w:p>
          <w:p w:rsidR="007E067E" w:rsidRPr="0047495D" w:rsidRDefault="007E067E" w:rsidP="00943A31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8"/>
                <w:szCs w:val="18"/>
              </w:rPr>
              <w:t>(</w:t>
            </w:r>
            <w:proofErr w:type="spellStart"/>
            <w:r w:rsidRPr="0047495D">
              <w:rPr>
                <w:b/>
                <w:sz w:val="18"/>
                <w:szCs w:val="18"/>
              </w:rPr>
              <w:t>тис.грн</w:t>
            </w:r>
            <w:proofErr w:type="spellEnd"/>
            <w:r w:rsidRPr="0047495D">
              <w:rPr>
                <w:b/>
                <w:sz w:val="18"/>
                <w:szCs w:val="18"/>
              </w:rPr>
              <w:t>)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3D7A0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 xml:space="preserve"> РАЗОМ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>-2937.2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3D7A0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>-297.0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ПІДПРИЄМСТВО КАПІТАЛЬНОГО БУДІВНИЦТВА, РЕКОНСТРУКЦІЇ ТА ІНВЕСТИЦІЙ  "ГОЛОСІЇВО-БУДІНВЕСТ"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32525198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-297.0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3D7A0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>-58.1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ПІДПРИЄМСТВО "ПОЗНЯКИ-ІНВЕСТ-УКБ ДАРНИЦЬКОГО РАЙОНУ МІСТА КИЄВА"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31723240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Індекс :02096,ЯЛТИНСЬКА ,14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-58.1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3D7A0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>-58.0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ПІДПРИЄМНИЦТВО "ДНІПРОБУДТЕХСЕРВІС"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31456464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ПРАЦІ БУЛЬВ. ,1/1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-58.0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3D7A0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>-295.5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ПІДПРИЄМСТВО "ОБОЛОНЬ- ІНВЕСТБУД"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32346958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Індекс :04211,АРХИПЕНКА ОЛЕКСАНДРА (ЗАЛКИ МАТЕ) , 6-А корп.30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-173.5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ПІДПРИЄМСТВО "ОБОЛОНЬ- ЛІФТСЕРВІС" ОБОЛОНСЬКОГО Р-НУ М.КИЄВА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32705552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Індекс :04214,ГЕРОЇВ ДНІПРА , 36-В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-122.0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3D7A0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>-444.0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ПІДПРИЄМСТВО  "АПТЕКА-МУЗЕЙ"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16303257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Індекс :04071,ПРИТИСЬКО-МИКІЛЬСЬКА ,7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-106.0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ПІДПРИЄМСТВО "ПОДІЛ- ЖИТЛО ПОДІЛЬСЬКОГО РАЙОНУ МІСТА КИЄВА"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32557113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Індекс :04071,ХОРИВА ,36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-85.0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ПІДПРИЄМСТВО "ШКІЛЬНЕ ХАРЧУВАННЯ"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21569402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Індекс :04073,ЗАХАРІВСЬКА , 10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-253.0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3D7A0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>-189.0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ПІДПРИЄМСТВО "ШКОЛЯР" СОЛОМ'ЯНСЬКОЇ РАЙОННОЇ В МІСТІ КИЄВІ ДЕРЖАВНОЇ АДМІНІСТРАЦІЇ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16483242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Індекс :03056,ДАШАВСЬКА , 22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-189.0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3D7A0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 xml:space="preserve">   РАЙОН - ШЕВЧЕНКІВСЬКИЙ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b/>
                <w:sz w:val="16"/>
              </w:rPr>
            </w:pPr>
            <w:r w:rsidRPr="0047495D">
              <w:rPr>
                <w:b/>
                <w:sz w:val="16"/>
              </w:rPr>
              <w:t>-1595.6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ПІДПРИЄМСТВО "АВТОТРАНСПОРТНЕ ПІДПРИЄМСТВО ШЕВЧЕНКІВСЬКОГО РАЙОНУ" 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30723632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Індекс :04050,ДЕГТЯРІВСЬКА , 15-Б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-1251.0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ПІДПРИЄМСТВО "ДИТЯЧИЙ ОЗДОРОВЧИЙ ТАБІР "ЗАЧАРОВАНА ДОЛИНА" ШЕВЧЕНКІВСЬКОГО РАЙОНУ  М.КИЄВА"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31124662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Індекс :90100,ЗАКАРПАТСЬКА ОБЛ., М. ІРШАВА, ПЛ. НАРОДНА ,1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-221.6</w:t>
            </w:r>
          </w:p>
        </w:tc>
      </w:tr>
      <w:tr w:rsidR="007E067E" w:rsidRPr="0047495D" w:rsidTr="00943A31">
        <w:trPr>
          <w:cantSplit/>
        </w:trPr>
        <w:tc>
          <w:tcPr>
            <w:tcW w:w="959" w:type="dxa"/>
          </w:tcPr>
          <w:p w:rsidR="007E067E" w:rsidRPr="0047495D" w:rsidRDefault="007E067E" w:rsidP="007E067E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 xml:space="preserve">      КОМУНАЛЬНЕ ПІДПРИЄМСТВО "СПОРТИВНИЙ КОМПЛЕКС "СТАРТ"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Код ЄДРПОУ: 41835448</w:t>
            </w:r>
          </w:p>
          <w:p w:rsidR="007E067E" w:rsidRPr="0047495D" w:rsidRDefault="007E067E" w:rsidP="00E15F83">
            <w:pPr>
              <w:spacing w:before="20"/>
              <w:rPr>
                <w:sz w:val="16"/>
              </w:rPr>
            </w:pPr>
            <w:r w:rsidRPr="0047495D">
              <w:rPr>
                <w:sz w:val="16"/>
              </w:rPr>
              <w:t>Адреса: Індекс :04116,ШОЛУДЕНКА ,26-28/4</w:t>
            </w:r>
          </w:p>
        </w:tc>
        <w:tc>
          <w:tcPr>
            <w:tcW w:w="2126" w:type="dxa"/>
            <w:shd w:val="clear" w:color="auto" w:fill="auto"/>
          </w:tcPr>
          <w:p w:rsidR="007E067E" w:rsidRPr="0047495D" w:rsidRDefault="007E067E" w:rsidP="0047495D">
            <w:pPr>
              <w:spacing w:before="20"/>
              <w:jc w:val="center"/>
              <w:rPr>
                <w:sz w:val="16"/>
              </w:rPr>
            </w:pPr>
            <w:r w:rsidRPr="0047495D">
              <w:rPr>
                <w:sz w:val="16"/>
              </w:rPr>
              <w:t>-123.0</w:t>
            </w:r>
          </w:p>
        </w:tc>
      </w:tr>
      <w:bookmarkEnd w:id="0"/>
    </w:tbl>
    <w:p w:rsidR="00E15F83" w:rsidRPr="0047495D" w:rsidRDefault="00E15F83" w:rsidP="00E15F83">
      <w:pPr>
        <w:spacing w:before="20"/>
      </w:pPr>
    </w:p>
    <w:sectPr w:rsidR="00E15F83" w:rsidRPr="0047495D" w:rsidSect="00E1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83" w:rsidRDefault="00E15F83" w:rsidP="00E15F83">
      <w:r>
        <w:separator/>
      </w:r>
    </w:p>
  </w:endnote>
  <w:endnote w:type="continuationSeparator" w:id="0">
    <w:p w:rsidR="00E15F83" w:rsidRDefault="00E15F83" w:rsidP="00E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3" w:rsidRDefault="00E15F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3" w:rsidRDefault="00E15F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3" w:rsidRDefault="00E15F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83" w:rsidRDefault="00E15F83" w:rsidP="00E15F83">
      <w:r>
        <w:separator/>
      </w:r>
    </w:p>
  </w:footnote>
  <w:footnote w:type="continuationSeparator" w:id="0">
    <w:p w:rsidR="00E15F83" w:rsidRDefault="00E15F83" w:rsidP="00E1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3" w:rsidRDefault="00E15F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3" w:rsidRDefault="00E15F83" w:rsidP="00E15F83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943A31">
      <w:rPr>
        <w:noProof/>
      </w:rPr>
      <w:t>2</w:t>
    </w:r>
    <w:r>
      <w:fldChar w:fldCharType="end"/>
    </w:r>
  </w:p>
  <w:tbl>
    <w:tblPr>
      <w:tblW w:w="8200" w:type="dxa"/>
      <w:tblLayout w:type="fixed"/>
      <w:tblLook w:val="0000" w:firstRow="0" w:lastRow="0" w:firstColumn="0" w:lastColumn="0" w:noHBand="0" w:noVBand="0"/>
    </w:tblPr>
    <w:tblGrid>
      <w:gridCol w:w="7200"/>
      <w:gridCol w:w="1000"/>
    </w:tblGrid>
    <w:tr w:rsidR="00E15F83" w:rsidTr="00E15F83">
      <w:tc>
        <w:tcPr>
          <w:tcW w:w="7200" w:type="dxa"/>
        </w:tcPr>
        <w:p w:rsidR="00E15F83" w:rsidRPr="00E15F83" w:rsidRDefault="00E15F83" w:rsidP="00E15F83"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Об'єкти комунальної власності</w:t>
          </w:r>
        </w:p>
      </w:tc>
      <w:tc>
        <w:tcPr>
          <w:tcW w:w="1000" w:type="dxa"/>
        </w:tcPr>
        <w:p w:rsidR="00E15F83" w:rsidRPr="00E15F83" w:rsidRDefault="00E15F83" w:rsidP="00E15F83"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збиток           (ф.2, p.2355, гр.3) (За звітній період) 01.04.2019 \ Чистий прибуток (збиток) (2290-2300)                   (ф.2-м, p.2350, гр.3) (За звітний період   ) 01.04.2019</w:t>
          </w:r>
        </w:p>
      </w:tc>
    </w:tr>
    <w:tr w:rsidR="00E15F83" w:rsidTr="00E15F83">
      <w:tc>
        <w:tcPr>
          <w:tcW w:w="7200" w:type="dxa"/>
        </w:tcPr>
        <w:p w:rsidR="00E15F83" w:rsidRDefault="00E15F83" w:rsidP="00E15F83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15F83" w:rsidRDefault="00E15F83" w:rsidP="00E15F83">
          <w:pPr>
            <w:pStyle w:val="a3"/>
            <w:jc w:val="center"/>
            <w:rPr>
              <w:b/>
              <w:sz w:val="16"/>
            </w:rPr>
          </w:pPr>
        </w:p>
      </w:tc>
    </w:tr>
  </w:tbl>
  <w:p w:rsidR="00E15F83" w:rsidRDefault="00E15F83" w:rsidP="00E15F83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3" w:rsidRDefault="00E15F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21D"/>
    <w:multiLevelType w:val="hybridMultilevel"/>
    <w:tmpl w:val="09A6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A3FB4"/>
    <w:rsid w:val="003D7A04"/>
    <w:rsid w:val="0047495D"/>
    <w:rsid w:val="007E067E"/>
    <w:rsid w:val="00943A31"/>
    <w:rsid w:val="00CD3CB1"/>
    <w:rsid w:val="00E1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F8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F83"/>
  </w:style>
  <w:style w:type="paragraph" w:styleId="a5">
    <w:name w:val="footer"/>
    <w:basedOn w:val="a"/>
    <w:link w:val="a6"/>
    <w:uiPriority w:val="99"/>
    <w:unhideWhenUsed/>
    <w:rsid w:val="00E15F8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F83"/>
  </w:style>
  <w:style w:type="paragraph" w:styleId="a7">
    <w:name w:val="List Paragraph"/>
    <w:basedOn w:val="a"/>
    <w:uiPriority w:val="34"/>
    <w:qFormat/>
    <w:rsid w:val="007E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F8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F83"/>
  </w:style>
  <w:style w:type="paragraph" w:styleId="a5">
    <w:name w:val="footer"/>
    <w:basedOn w:val="a"/>
    <w:link w:val="a6"/>
    <w:uiPriority w:val="99"/>
    <w:unhideWhenUsed/>
    <w:rsid w:val="00E15F8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F83"/>
  </w:style>
  <w:style w:type="paragraph" w:styleId="a7">
    <w:name w:val="List Paragraph"/>
    <w:basedOn w:val="a"/>
    <w:uiPriority w:val="34"/>
    <w:qFormat/>
    <w:rsid w:val="007E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2019-05-24T08:04:00Z</dcterms:created>
  <dcterms:modified xsi:type="dcterms:W3CDTF">2019-05-29T14:28:00Z</dcterms:modified>
</cp:coreProperties>
</file>