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6C" w:rsidRDefault="003D7EFD">
      <w:pPr>
        <w:spacing w:before="20"/>
        <w:ind w:right="-5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11</w:t>
      </w:r>
    </w:p>
    <w:p w:rsidR="002C6D6C" w:rsidRDefault="003D7EFD">
      <w:pPr>
        <w:spacing w:before="20"/>
        <w:ind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Окремі показники фінансово-господарської діяльності підприємств, госпрозрахункових </w:t>
      </w:r>
    </w:p>
    <w:p w:rsidR="002C6D6C" w:rsidRDefault="003D7EFD">
      <w:pPr>
        <w:spacing w:before="20"/>
        <w:ind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організацій та установ комунальної власності м. Києва, що підпорядковані Київській міській раді, </w:t>
      </w:r>
    </w:p>
    <w:p w:rsidR="002C6D6C" w:rsidRDefault="003D7EFD">
      <w:pPr>
        <w:spacing w:before="20"/>
        <w:ind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виконавчому органу Київської міської ради (Київській міській державній адміністрації) </w:t>
      </w:r>
    </w:p>
    <w:p w:rsidR="002C6D6C" w:rsidRDefault="003D7EFD">
      <w:pPr>
        <w:tabs>
          <w:tab w:val="left" w:pos="8080"/>
        </w:tabs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szCs w:val="24"/>
          <w:lang w:val="uk-UA"/>
        </w:rPr>
        <w:t xml:space="preserve">та його структурним підрозділам за результатами фінансово-господарської діяльності за І півріччя </w:t>
      </w:r>
      <w:r>
        <w:rPr>
          <w:b/>
          <w:sz w:val="24"/>
          <w:lang w:val="uk-UA"/>
        </w:rPr>
        <w:t>2018 року</w:t>
      </w:r>
    </w:p>
    <w:p w:rsidR="002C6D6C" w:rsidRDefault="002C6D6C">
      <w:pPr>
        <w:spacing w:before="20"/>
        <w:rPr>
          <w:lang w:val="uk-UA"/>
        </w:rPr>
      </w:pPr>
    </w:p>
    <w:p w:rsidR="002C6D6C" w:rsidRDefault="003D7EFD">
      <w:pPr>
        <w:spacing w:before="20"/>
      </w:pPr>
      <w:r>
        <w:t>Кількість - 264</w:t>
      </w:r>
    </w:p>
    <w:p w:rsidR="002C6D6C" w:rsidRDefault="003D7EFD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6"/>
        <w:gridCol w:w="992"/>
      </w:tblGrid>
      <w:tr w:rsidR="002C6D6C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Вартість активі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z w:val="16"/>
              </w:rPr>
              <w:t xml:space="preserve"> на 01.07.2018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Дебіторська заборгованність на 01.07.2018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Кредиторська заборгованість на 01.07.2018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Сукупні доходи</w:t>
            </w:r>
          </w:p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за 1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івріччя  2018 р.</w:t>
            </w:r>
          </w:p>
        </w:tc>
        <w:tc>
          <w:tcPr>
            <w:tcW w:w="1000" w:type="dxa"/>
            <w:vMerge w:val="restart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Чистий прибуток/збиток за 1 півріччя 2018 року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Середня з/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 штатних працівників за </w:t>
            </w:r>
            <w:r>
              <w:rPr>
                <w:b/>
                <w:sz w:val="16"/>
                <w:szCs w:val="16"/>
                <w:lang w:val="uk-UA"/>
              </w:rPr>
              <w:t>червень 2018 року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proofErr w:type="gramStart"/>
            <w:r>
              <w:rPr>
                <w:b/>
                <w:sz w:val="16"/>
                <w:szCs w:val="16"/>
              </w:rPr>
              <w:t>Середня к</w:t>
            </w:r>
            <w:proofErr w:type="gramEnd"/>
            <w:r>
              <w:rPr>
                <w:b/>
                <w:sz w:val="16"/>
                <w:szCs w:val="16"/>
              </w:rPr>
              <w:t>ількість штатних працівників</w:t>
            </w:r>
            <w:r>
              <w:rPr>
                <w:b/>
                <w:sz w:val="16"/>
                <w:szCs w:val="16"/>
                <w:lang w:val="uk-UA"/>
              </w:rPr>
              <w:t xml:space="preserve"> (осіб)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  <w:lang w:val="uk-UA"/>
              </w:rPr>
              <w:t>за червень 2018 року</w:t>
            </w:r>
          </w:p>
        </w:tc>
      </w:tr>
      <w:tr w:rsidR="002C6D6C">
        <w:trPr>
          <w:tblHeader/>
        </w:trPr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т.ч. довгострокова дебіторська заборгованність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</w:t>
            </w:r>
            <w:r>
              <w:rPr>
                <w:b/>
                <w:sz w:val="16"/>
              </w:rPr>
              <w:t xml:space="preserve"> т.ч. довгострокові зобовязання 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 поточні зобов'язання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</w:rPr>
              <w:t xml:space="preserve">чистий дохід від реалізації продукції за 1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івріччя 2018 року</w:t>
            </w:r>
          </w:p>
        </w:tc>
        <w:tc>
          <w:tcPr>
            <w:tcW w:w="1000" w:type="dxa"/>
            <w:vMerge/>
          </w:tcPr>
          <w:p w:rsidR="002C6D6C" w:rsidRDefault="002C6D6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2C6D6C">
        <w:trPr>
          <w:tblHeader/>
        </w:trPr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 короткострокові кредити банкі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2C6D6C" w:rsidRDefault="002C6D6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D6C" w:rsidRDefault="002C6D6C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69772155.1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5725045.6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24735.0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10564818.8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2508312.2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8056506.6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133688.0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6347004.0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3833208.2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135972.5 \ -476512.8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38644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693804.0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73969.0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30117.0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30117.0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24973.0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12310.0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360.0 \ -57.0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ДОСЛ</w:t>
            </w:r>
            <w:proofErr w:type="gramEnd"/>
            <w:r>
              <w:rPr>
                <w:b/>
                <w:sz w:val="16"/>
              </w:rPr>
              <w:t>ІДЖЕННЯ ТА РОЗРОБКИ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693804.0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73969.0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30117.0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30117.0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24973.0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12310.0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360.0 \ -57.0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31024875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397816.0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52633.0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"КИЇВІНФОРМАТИКА"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31753872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04119,ХОХЛОВИХ СІМ'Ї ,8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1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"КИЇВТЕЛЕСЕРВІС"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31815760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04050,ЛЕОНТОВИЧА ,6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295988.0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29843.0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6592.0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-57.0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Pr="00CE738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14388410.0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2357844.4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19887.0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3195151.3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536360.7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2658790.6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247006.2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221519.2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26113.6 \ -9022.7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ГЕОДЕЗИЧНІ ТА ГІДРОГРАФІЧНІ РОБОТИ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13524.0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358.0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"ІНСТИТУТ ГЕНЕРАЛЬНОГО ПЛАНУ М.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26314687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01044,ХРЕЩАТИК , 32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МІСТОБУДУВАННЯ ТА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13524.0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ПРОЕКТНІ ОРГАНІЗАЦІЇ БУДІВНИЦТВА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500268.3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8777.3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8162.6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1342.4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6820.2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19430.1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14792.2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297.2 \ -720.1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"КИЇВСЬКЕ ІНВЕСТИЦІЙНЕ АГЕНТСТВО"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21655857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01004,ТЕРЕЩЕНКІВСЬКА ,11А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ЕКОНОМІКИ ТА ІНВЕСТИЦІЙ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473603.6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5243.4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2265.4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1342.4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3295.8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2813.5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-720.1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ПИТАНЬ ПРОЕКТУВАННЯ "ЖИТЛОІНВЕСТПРОЕКТ"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32455208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,12-А ЛІТ.Б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"Житлоінвестбуд-УКБ"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21606480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04073,КИРИЛІВСЬКА  (ФРУНЗЕ) ,113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ВНУТРІШНЬОГО ФІНАНСОВОГО КОНТРОЛЮ ТА АУДИТУ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3811.7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294.9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533.2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533.2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5518.3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1520.7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26.2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КИЇВСЬКОЇ </w:t>
            </w:r>
            <w:r>
              <w:rPr>
                <w:sz w:val="16"/>
              </w:rPr>
              <w:lastRenderedPageBreak/>
              <w:t>МІСЬКОЇ РАДИ "КИЇВСЬКЕ МІСЬКЕ БЮРО ТЕХНІЧНОЇ ІНВЕНТАРИЗАЦІЇ"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03359836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01001,ТРЬОХСВЯТИТЕЛЬСЬКА , 4-В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ДЕПАРТАМЕНТ КОМУНАЛЬНОЇ </w:t>
            </w:r>
            <w:r>
              <w:rPr>
                <w:sz w:val="16"/>
              </w:rPr>
              <w:lastRenderedPageBreak/>
              <w:t>ВЛАСНОСТІ М. КИЄВА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22853.0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10458.0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ПРОМИСЛОВА ДІЯЛЬНІСТЬ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05503378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:255020,М.БРОВАРИ, ПРОМВУЗОЛ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"ПАР"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13670015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252074,РЕЗЕРВНА , 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СЛУЖБА ЗАМОВНИКА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13865798.7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2343331.1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19887.0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3174186.7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535018.3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2639168.4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214027.1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193203.0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25458.4 \ -8302.6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05445267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6662832.0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916395.0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-5648.0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31958324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01034,ВОЛОДИМИРСЬКА ,42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3498368.0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345073.0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1705374.0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1702333.0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186137.0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185366.0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13818.0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  КОМУНАЛЬНЕ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33239981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:01004,ФРАНКА ІВАНА ,12-А корп</w:t>
            </w:r>
            <w:proofErr w:type="gramStart"/>
            <w:r>
              <w:rPr>
                <w:sz w:val="16"/>
              </w:rPr>
              <w:t>.Б</w:t>
            </w:r>
            <w:proofErr w:type="gramEnd"/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1325168.0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224849.9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1326016.9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531977.3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794039.6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2654.3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2654.3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-1663.6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37932233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01025,ВЕЛИКА ЖИТОМИРСЬКА ,15-А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819173.0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-991.0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26387108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04073,КИРИЛІВСЬКА  (ФРУНЗЕ) ,113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196926.0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32855406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01601,ВОЛОДИМИРСЬКА , 42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1316846.0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825857.0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131066.0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131066.0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11579.0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40092489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 32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МІСТОБУДУВАННЯ ТА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46485.7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10466.2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485.8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485.8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2590.8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316.7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61.4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-35.0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-35.0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38139963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:98500,АР КРИМ М.АЛУШТА ВУЛ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 ,16 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АПАРАТ ВИКОНАВЧОГО ОРГАНУ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та проекти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03358417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01103,КІКВІДЗЕ ,21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УПРАВЛІННЯ ТУРИЗМУ ТА ПРОМОЦІЙ В.О.КМР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-35.0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ДІЯЛЬНІСТЬ ІДАЛЕНЬ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19491006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01018,МИХАЙЛІВСЬКА ПЛ. , 1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КИЇВСЬКА МІСЬКА РАДА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РЕСТОРАНИ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"РЕСТОРАН  "СЛАВУТИЧ"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25587868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02154,ЕНТУЗІАСТІВ , 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підприємсва "Ресторан "Славутич", розпорядження КМДА від 09.02.2012 №202 "Про організаційно-правові заходи щодо ліквідації КП "Рестран "Славутич" (зі змінами відпов. до розпорядження КМДА від 06.02.2013 №142)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896526.0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709357.0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1457186.0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1457186.0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29280.0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5218.0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16467.0 \ -6678.0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881318.0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698773.0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1448523.0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1448523.0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14829.0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5218.0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4927.0 \ -6678.0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32454080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04075,МАКСИМЕНКА ФЕДОРА (ЧЕРВОНОФЛОТСЬКА) ,16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"КУРЕНІВСЬКЕ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35669360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04073,КИРИЛІВСЬКА  (ФРУНЗЕ) ,126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 "ЛІСОВЕ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35669381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04215,СВОБОДИ ПРОСП. ,40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35756924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03067,ВИБОРЗЬКА ,42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-147.0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35756966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03110,СОЛОМ'ЯНСЬКА , 33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-161.0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35756950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:03061,ДОНЦЯ МИХАЙЛА , 15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-144.0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"ВІТРЯНІ ГОРИ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35669376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04123,МЕЖОВА ,25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"ВВЕДЕНСЬКЕ ПОДІЛЬСЬКОГО РАЙОНУ 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35669355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04071,ОБОЛОНСЬКА ,38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"ВИНОГРАДАР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35669334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04215,ПРОСП. ГЕОРГІЯ ГОНГАДЗЕ  ,20 корп.Є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"ГАЛИЦЬКЕ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35669313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04123,ПРАВДИ ПРОСП. ,4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"ГОЛОСІЇВЖИТЛОСЕРВІС"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33440974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03191,КАСІЯНА ВАСИЛЯ ,8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6158.0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6158.0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"ГОСПОДАР" ДАРНИЦЬКОГО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14315687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02096,ЗАСЛОНОВА КОСТЯНТИНА ,3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42420.0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86946.0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86946.0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-383.0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35756939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03124,ЛЕПСЕ ІВАНА БУЛЬВ. , 23-А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14977.0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14149.0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-190.0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35669250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04070,ХОРИВА ,36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36657100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30656.0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30656.0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-365.0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36037999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,17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31722755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148-А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35981.0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82147.0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82147.0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-305.0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34966139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04190,ЕСТОНСЬКА , 5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34966191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04112,ТЕЛІГИ ОЛЕНИ , 9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приєднання до КП "Центр обслуговування споживачів Шевченківського району" відповідно до рішення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№ 838/4902 "Про реорганізацію комунальних підприємств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34966228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01135,ПЕРЕМОГИ ПРОСП. , 5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34966076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04116,ДОВНАР-ЗАПОЛЬСЬКОГО МИТРОФАНА  , 6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34967420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01001,МАЛА ЖИТОМИРСЬКА , 16/3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34967394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04111,ЩЕРБАКІВСЬКОГО ДАНИЛА (ЩЕРБАКОВА) , 47-В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34966102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04053,ТУРГЕНЄВСЬКА , 35-А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-24.0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34966013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04060,ЩУСЄВА , 10-А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приєднання до КП "Центр обслуговування споживачів Шевченківського району" відповідно до рішення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№ 838/4902 "Про реорганізацію комунальних підприємств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34966165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04107,ЛУК'ЯНІВСЬКА , 5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-55.0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34965989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01034,ПРОРІЗНА , 18/1-Г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34967368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03057,ДОВЖЕНКА , 10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34966048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01054,ЯРОСЛАВІВ ВАЛ ,19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26385316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03040,ДЕМІЇВСЬКА ,33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26385486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01033,ТАРАСІВСЬКА ,2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35509619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01033,ТАРАСІВСЬКА ,23/25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26385523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03187,ГЛУШКОВА АКАДЕМІКА ,31- 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26408187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,11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26385463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03045,НОВОПИРОГІВСЬКА ,25/2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3621.0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35509645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03150,АНТОНОВИЧА  (ГОРЬКОГО) ,170/172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35756945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03087,ЄРЕВАНСЬКА , 3-А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-124.0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"МОСТИЦЬКИЙ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35669397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04108,КВІТНЕВИЙ ПРОВ. ,4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"НИВКИ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35669287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:04136,ГРЕЧКА МАРШАЛА ,10  корп</w:t>
            </w:r>
            <w:proofErr w:type="gramStart"/>
            <w:r>
              <w:rPr>
                <w:sz w:val="16"/>
              </w:rPr>
              <w:t>.В</w:t>
            </w:r>
            <w:proofErr w:type="gramEnd"/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36114088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03062,КУЛІБІНА ,14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-205.0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ОРГАНІЗАЦІЯ- 1"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36114046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03134,КОРОЛЬОВА АКАДЕМІКА ПРОСП. , 10-А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ОРГАНІЗАЦІЯ- 2"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36114004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03134,КІЛЬЦЕВА ДОРОГА ,5-Б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36113990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03148,ПОКОТИЛА ВОЛОДИМИРА (КАРТВЕЛІШВІЛІ) , 9-А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ОРГАНІЗАЦІЯ- 4"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36113985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:03146,ЯКУБА КОЛАСА , 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4694.0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4692.0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ОРГАНІЗАЦІЯ- 5"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36114025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:03146,ЯКУБА КОЛАСА ,15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-115.0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ОРГАНІЗАЦІЯ- 6"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36114072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03179,ІРПІНСЬКА , 71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ОРГАНІЗАЦІЯ- 7"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36114019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:03164,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ІДЛІСНА , 3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-171.0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ОРГАНІЗАЦІЯ- 8"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36114067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03142,СТУСА В. ,25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по утриманню житлового господарства Святошинського району м. Києва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арештовані,первісна документація знищена, фінансова діяльність відсутня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ОРГАНІЗАЦІЯ- 9"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36114051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03115,ДЕПУТАТСЬКА ,4/6А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-130.0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"СИНЬООЗЕРНЕ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35669329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:04208,ПРОСП. ГЕОРГІЯ ГОНГАДЗЕ ,7 корп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05757498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04213,ГЕРОЇВ СТАЛІНГРАДА ПРОСП. , 57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87507.0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70558.0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134857.0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134857.0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-1501.0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31731838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03190,КИРПОНОСА ,10/8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111502.0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106988.0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115047.0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115047.0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3867.0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3614.0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"ЦЕНТРАЛЬНИЙ ПОДІЛЬСЬКОГО РАЙОНУ МІСТА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35669345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04070,КОСТЯНТИНІВСЬКА ,6/9А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5221.0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35756971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03087,ВОЛИНСЬКА , 4-А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-392.0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31776030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банкрутства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 визнано банкрутом та відкрито ліквідаційну процедуру.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34239762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01042,ЛИХАЧОВА БУЛЬВ. (М. ПРИЙМАЧЕНКО стара назва) ,3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-263.0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03366569</w:t>
            </w:r>
          </w:p>
          <w:p w:rsidR="00F732CA" w:rsidRPr="00F732CA" w:rsidRDefault="003D7EFD" w:rsidP="00F732CA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01103,ДРУЖБИ НАРОДІВ БУЛЬВ. ,30/1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-221.0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03366612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02002,ЧЕЛЯБІНСЬКА , 9-Г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226074.0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87109.0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421849.0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421849.0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-1039.0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proofErr w:type="gramStart"/>
            <w:r>
              <w:rPr>
                <w:sz w:val="16"/>
              </w:rPr>
              <w:t>Згідно листа ДЖКІ від 28.03.2017 № 058/7/2-2702 відповідно до ухвали Господарського суду м. Києва від 21.11.2016 у справі   № 910/18051/16 за заявою ПАТ "АК "Київводоканал" до КП по УЖГ Дніпровського району м. Києва про банкрутство судом порушено провадження у справі про банкрутство.</w:t>
            </w:r>
            <w:proofErr w:type="gramEnd"/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Згідно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останови Господарського суду міста Києва від 05.02.2018 по справі № 910/18051/16 КП по УЖГ Дніпровського району м. Києва визнано банкрутом.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35534430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01024,ЛЮТЕРАНСЬКА ,28/19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20916.0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-208.0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03366552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03179,ПРИЛУЖНА , 6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169370.0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169272.0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173715.0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173715.0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1270.0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23.05.2018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05756837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01021,МАР'ЯНЕНКА ІВАНА ,7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9978.0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-281.0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23.05.2018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№ 838/4902 "Про реорганізацію комунальних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 шляхом приєднання"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УПРАВЛІННЯ НЕРУХОМИМ МАЙНОМ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10584.0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11540.0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33597216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04212,ПОПОВА ,1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2519.0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84. 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33597242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04213,ГЕРОЇВ СТАЛІНГРАДА ПРОСП. ,57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5601.0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33597153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:04212,ТИМОШЕНКА МАРШАЛА ,2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3420.0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20771061.0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1335097.0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1053847.0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31716.0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1022131.0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2135167.0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1326658.0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19108.0 \ -284560.0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14629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ІНШІ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ІДПРИЄМСТВА ТА ОРГАНІЗАЦІЇ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1205553.0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101945.0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142804.0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142804.0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265956.0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156532.0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2988.0 \ -537.0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989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"КИЇВЖИТЛОТЕПЛОКОМУНЕНЕРГО"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05506193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252057,ДОВЖЕНКА , 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до ДКВ  з 01.10.2013.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Припення шляхом ліквідації відповідно до рішення Київської міської ради від 22.05.2013 №322/9379 "Про ліквідацію </w:t>
            </w:r>
            <w:r>
              <w:rPr>
                <w:sz w:val="16"/>
              </w:rPr>
              <w:t>Державного комунального підприємства "Київжитлотеплокомуненерго" Київської міської державної адміністрації"</w:t>
            </w:r>
          </w:p>
          <w:p w:rsidR="002C6D6C" w:rsidRDefault="002C6D6C">
            <w:pPr>
              <w:spacing w:before="20"/>
              <w:rPr>
                <w:sz w:val="16"/>
              </w:rPr>
            </w:pP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  ДЕРЖАВНЕ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04949014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02133,КУДРІ ІВАНА  ,43</w:t>
            </w:r>
          </w:p>
        </w:tc>
        <w:tc>
          <w:tcPr>
            <w:tcW w:w="1560" w:type="dxa"/>
          </w:tcPr>
          <w:p w:rsidR="002C6D6C" w:rsidRPr="00E563F1" w:rsidRDefault="00E563F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ОРГАН УПРАВЛІННЯ НЕ ВИЗНАЧЕНИЙ</w:t>
            </w:r>
            <w:bookmarkStart w:id="0" w:name="_GoBack"/>
            <w:bookmarkEnd w:id="0"/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до ДКВ не звітує з 01.04.2008 року. Орган управління не визначений.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26199708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03057,ДЕГТЯРІВСЬКА , 31 К.2 корп.2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МІСЬКОГО БЛАГОУСТРОЮ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50438.0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14369.0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25202443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03124,ЛЕПСЕ ІВАНА БУЛЬВ. , 9В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3758.0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9192.0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9142.0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2021.0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  КОМУНАЛЬНЕ ПІДПРИЄМСТВО "ЛІК"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31108609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03680,ДЕГТЯРІВСЬКА ,31-А</w:t>
            </w:r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міського благоустрою та збереження природного середовища листом від 11.11.2016 № 064-10937 надіслав на погодження проект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 "Про припинення шляхом  ліквідації КП "Лік" м. Києва.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18.11.2016  ДКВ</w:t>
            </w:r>
            <w:r>
              <w:rPr>
                <w:sz w:val="16"/>
                <w:lang w:val="uk-UA"/>
              </w:rPr>
              <w:t xml:space="preserve"> м. Київа</w:t>
            </w:r>
            <w:r>
              <w:rPr>
                <w:sz w:val="16"/>
              </w:rPr>
              <w:t xml:space="preserve"> погодив зазначений проект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ішення.</w:t>
            </w:r>
          </w:p>
          <w:p w:rsidR="002C6D6C" w:rsidRDefault="002C6D6C">
            <w:pPr>
              <w:spacing w:before="20"/>
              <w:rPr>
                <w:sz w:val="16"/>
              </w:rPr>
            </w:pP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23505151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:04119,ХОХЛОВИХ СІМ'Ї , 15 ОФІС 3 корп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  <w:p w:rsidR="00F732CA" w:rsidRPr="00F732CA" w:rsidRDefault="00F732CA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790796.0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13586.0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13586.0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60572.0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26199714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:04070,БОРИЧІВ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 8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ПИТАНЬ РЕКЛАМИ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37784.0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14609.0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38694.0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38694.0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12639.0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33745659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04053,КУДРЯВСЬКА ,23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203025.0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82103.0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80472.0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80472.0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136365.0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116715.0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-537.0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38506165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03148,КОРОЛЬОВА АКАДЕМІКА ,7 ЛІТ.А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119752.0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ЕКСПЛУАТАЦІЯ ЖИТЛОВОГО ФОНДУ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2297907.0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365348.0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297345.0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297345.0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281627.0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233028.0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11408.0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"ЖИТЛОВИК"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05418023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01103,КІКВІДЗЕ , 21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"КИЇВЖИТЛОСПЕЦЕКСПЛУАТАЦІЯ"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03366500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01001,ВОЛОДИМИРСЬКА , 51-А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  <w:szCs w:val="16"/>
                <w:lang w:val="uk-UA"/>
              </w:rPr>
            </w:pPr>
            <w:r>
              <w:rPr>
                <w:sz w:val="16"/>
              </w:rPr>
              <w:t>ДЕПАРТАМЕНТ ЖИТЛОВО-КОМУНАЛЬНОЇ ІНФРАСТРУКТУРИ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В.О. КМР (КМДА)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</w:rPr>
              <w:t>ДЕПАРТАМЕНТ КОМУНАЛЬНОЇ ВЛАСНОСТІ М. КИЄВА</w:t>
            </w:r>
            <w:r>
              <w:rPr>
                <w:sz w:val="16"/>
              </w:rPr>
              <w:t xml:space="preserve">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1005586.0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60530.0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108565.0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79473.0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2968.0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04543677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252080,КИРИЛІВСЬКА  (ФРУНЗЕ) , 6А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Pr="00E578C2" w:rsidRDefault="003D7EFD">
            <w:pPr>
              <w:spacing w:before="20"/>
              <w:rPr>
                <w:sz w:val="16"/>
                <w:szCs w:val="16"/>
              </w:rPr>
            </w:pPr>
            <w:r w:rsidRPr="00E578C2">
              <w:rPr>
                <w:sz w:val="16"/>
                <w:szCs w:val="16"/>
              </w:rPr>
              <w:t xml:space="preserve">Фінансова звітність </w:t>
            </w:r>
            <w:r w:rsidRPr="00E578C2">
              <w:rPr>
                <w:sz w:val="16"/>
                <w:szCs w:val="16"/>
                <w:lang w:val="uk-UA"/>
              </w:rPr>
              <w:t xml:space="preserve">за І </w:t>
            </w:r>
            <w:proofErr w:type="gramStart"/>
            <w:r w:rsidRPr="00E578C2">
              <w:rPr>
                <w:sz w:val="16"/>
                <w:szCs w:val="16"/>
                <w:lang w:val="uk-UA"/>
              </w:rPr>
              <w:t>п</w:t>
            </w:r>
            <w:proofErr w:type="gramEnd"/>
            <w:r w:rsidRPr="00E578C2">
              <w:rPr>
                <w:sz w:val="16"/>
                <w:szCs w:val="16"/>
                <w:lang w:val="uk-UA"/>
              </w:rPr>
              <w:t xml:space="preserve">івріччя 2018 року </w:t>
            </w:r>
            <w:r w:rsidRPr="00E578C2">
              <w:rPr>
                <w:sz w:val="16"/>
                <w:szCs w:val="16"/>
              </w:rPr>
              <w:t>не нада</w:t>
            </w:r>
            <w:r w:rsidRPr="00E578C2">
              <w:rPr>
                <w:sz w:val="16"/>
                <w:szCs w:val="16"/>
                <w:lang w:val="uk-UA"/>
              </w:rPr>
              <w:t>на</w:t>
            </w:r>
            <w:r w:rsidRPr="00E578C2">
              <w:rPr>
                <w:sz w:val="16"/>
                <w:szCs w:val="16"/>
              </w:rPr>
              <w:t xml:space="preserve">. </w:t>
            </w:r>
          </w:p>
          <w:p w:rsidR="002C6D6C" w:rsidRPr="00E578C2" w:rsidRDefault="00E578C2">
            <w:pPr>
              <w:spacing w:before="20"/>
              <w:rPr>
                <w:sz w:val="16"/>
                <w:szCs w:val="16"/>
                <w:lang w:val="uk-UA"/>
              </w:rPr>
            </w:pPr>
            <w:r w:rsidRPr="00E578C2">
              <w:rPr>
                <w:sz w:val="16"/>
                <w:szCs w:val="16"/>
                <w:lang w:val="uk-UA"/>
              </w:rPr>
              <w:t>Припинення шляхом ліквідації відповідно до р</w:t>
            </w:r>
            <w:r w:rsidRPr="00E578C2">
              <w:rPr>
                <w:sz w:val="16"/>
                <w:szCs w:val="16"/>
              </w:rPr>
              <w:t>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31025659</w:t>
            </w:r>
          </w:p>
          <w:p w:rsidR="00344D66" w:rsidRPr="00344D66" w:rsidRDefault="003D7EFD" w:rsidP="00344D66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02081,ДНІПРОВСЬКА НАБЕРЕЖНА ,25-Б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180668.0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154090.0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167544.0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167544.0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80312.0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65820.0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31454734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04071,ОБОЛОНСЬКА , 34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1111653.0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150728.0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95664.0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95664.0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92750.0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87735.0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7702.0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1877654.0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131857.0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53787.0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53244.0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433583.0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40672.0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1981.0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2719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03362123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04053,КУДРЯВСЬКА , 23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810120.0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83231.0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132877.0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4461.0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"ДАРНИЦЬКЕ ЛІСОПАРКОВЕ ГОСПОДАРСТВО"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03359635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02092,НОВОРОСІЙСЬКА , 35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23274.0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6463.0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"ЛІСОПАРКОВЕ ГОСПОДАРСТВО "КОНЧА-ЗАСПА"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03359747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03028,ОХТИРСЬКА ,8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"СВЯТОШИНСЬКЕ ЛІСОПАРКОВЕ ГОСПОДАРСТВО"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03359687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03115,СВЯТОШИНСЬКА , 24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4357.0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03359799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03041,ГОЛОСІЇВСЬКИЙ ПРОСП. (СОРОКАРІЧЧЯ ЖОВТНЯ ПРОСП.) , 87Г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88155.0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31722949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02121,ГОРЛІВСЬКА ,220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344998.0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04589645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02660,ЕЛЕКТРОТЕХНІЧНА , 26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135709.0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24651.0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03359813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02125,ВИЗВОЛИТЕЛІВ ПРОСП. , 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71793.0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28436.0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3719.0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05416745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04073,СТЕПАНА БАНДЕРИ ПРОСП.   (МОСКОВСЬКИЙ ПРОСП.) , 26А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65413.0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03359760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01014,ЗАЛІЗНИЧНЕ ШОСЕ , 61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78937.0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26830.0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03359701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04080,ДМИТРІВСЬКА , 16-А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43164.0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03359753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04128,ТУПОЛЄВА АКАДЕМІКА , 21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48198.0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25235.0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5250.0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31806913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03056,НОВОПОЛЬОВА ,95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66508.0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23262.0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2647.0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31753249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01030,ПИРОГОВА , 4/26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70593.0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37124.0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5520.0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ПОСЛУГИ У ТВАРИННИЦТВІ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23919.0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12245.0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32828319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04071,ЯРОСЛАВСЬКА , 13-А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МІСЬКОГО БЛАГОУСТРОЮ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23919.0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РИТУАЛЬНЕ ГОСПОДАРСТВО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124352.0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18575.0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18575.0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52506.0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23337.0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7.0 \ -890.0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115.  РИТУАЛЬНА СЛУЖБА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05416768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03039,БАЙКОВА , 16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13192.0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116.  ДЕРЖАВНИЙ ІСТОРИКО-МЕМОРІАЛЬНИЙ ЗАПОВІДНИК ЛУК'ЯНІВСЬКИЙ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23379574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04112,ДОРОГОЖИЦЬКА ,7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"КИЇВСЬКЕ КОМУНАЛЬНЕ АВТОТРАНСПОРТНЕ ПІДПРИЄМСТВО №2737"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05456746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04128,СТЕЦЕНКА , 20А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-578.0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ПЕРЕРОБЦІ НЕРУДНИХ БУДІВЕЛЬНИХ МАТЕРІАЛІВ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05456733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04128,СТЕЦЕНКА     , 20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1552.0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-139.0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ПІДРЯДНЕ СПЕЦІАЛІЗОВАНЕ РЕМОНТНО-БУДІВЕЛЬНЕ УПРАВЛІННЯ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03333892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04128,СТЕЦЕНКА    ,22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</w:t>
            </w:r>
            <w:proofErr w:type="gramStart"/>
            <w:r>
              <w:rPr>
                <w:sz w:val="16"/>
                <w:lang w:val="uk-UA"/>
              </w:rPr>
              <w:t>п</w:t>
            </w:r>
            <w:proofErr w:type="gramEnd"/>
            <w:r>
              <w:rPr>
                <w:sz w:val="16"/>
                <w:lang w:val="uk-UA"/>
              </w:rPr>
              <w:t xml:space="preserve">івріччя 2018 року </w:t>
            </w:r>
            <w:r>
              <w:rPr>
                <w:sz w:val="16"/>
              </w:rPr>
              <w:t>не нада</w:t>
            </w:r>
            <w:r>
              <w:rPr>
                <w:sz w:val="16"/>
                <w:lang w:val="uk-UA"/>
              </w:rPr>
              <w:t>на</w:t>
            </w:r>
            <w:r>
              <w:rPr>
                <w:sz w:val="16"/>
              </w:rPr>
              <w:t xml:space="preserve">.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"Спеціалізований комбінат підприємств комунально-побутового обслуговування" відповідно до рішення КМР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03358475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48735.0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3440.0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30587.0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6870.0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-168.0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ТЕПЛОПОСТАЧАННЯ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6473561.0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344747.0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172456.0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172456.0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373976.0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303196.0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-282595.0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5460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 КИЇВРАДИ (КМДА) "КИЇВТЕПЛОЕНЕРГО"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40538421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01001,ДОВЖЕНКА ,15-А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6470534.0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343624.0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167449.0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167449.0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373096.0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302787.0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-281997.0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5452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01879448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01001,МИХАЙЛІВСЬКА ,15/1-Б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-598.0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ШЛЯХОВЕ  ГОСПОДАРСТВО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8738776.0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369613.0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337756.0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31173.0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306583.0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658608.0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512465.0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2676.0 \ -538.0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3531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123.  КОМУНАЛЬНА КОРПОРАЦІЯ "КИЇВАВТОДОР"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03359026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01133,БОЛБОЧАНА ПЕТРА (КАМЕНЄВА КОМАНДАРМА) , 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4401826.0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323078.0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162030.0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31000.0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131030.0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5620.0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124.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N 273901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03359049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03680,ОХТИРСЬКА , 8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 w:rsidRPr="003D7EFD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Pr="003D7EFD" w:rsidRDefault="003D7EFD" w:rsidP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</w:t>
            </w:r>
            <w:r w:rsidRPr="003D7EFD">
              <w:rPr>
                <w:sz w:val="16"/>
                <w:lang w:val="uk-UA"/>
              </w:rPr>
              <w:t>шляхом приєднання до Комунального автотранспортного підприємства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№ 273904 КАТП- 273904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05433011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04073,СТЕПАНА БАНДЕРИ ПРОСП.   (МОСКОВСЬКИЙ ПРОСП.) , 26-А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24377.0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5815.0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-508.0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"АВТОДОРСЕРВІС"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30441310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04073,КУРЕНІВСЬКА , 16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2388.0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03359018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01013,НАБЕРЕЖНО-ПЕЧЕРСЬКА ДОРОГА ,2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2273317.0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92206.0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48648.0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325 </w:t>
            </w:r>
          </w:p>
        </w:tc>
      </w:tr>
      <w:tr w:rsidR="002C6D6C" w:rsidRPr="003D7EFD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03333937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03061,ПОСТ-ВОЛИНСЬКА    , 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D7EFD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банкрутства. </w:t>
            </w:r>
          </w:p>
          <w:p w:rsidR="002C6D6C" w:rsidRPr="003D7EFD" w:rsidRDefault="003D7EFD">
            <w:pPr>
              <w:spacing w:before="20"/>
              <w:rPr>
                <w:sz w:val="16"/>
                <w:lang w:val="uk-UA"/>
              </w:rPr>
            </w:pPr>
            <w:r w:rsidRPr="003D7EFD">
              <w:rPr>
                <w:sz w:val="16"/>
                <w:lang w:val="uk-UA"/>
              </w:rPr>
              <w:t>Відповідно до постанови Господарського суду міста Києва від 16.12.14 у справі № 910/15250/13 КП "Підрядне спеціалізоване щляхове ремонтно-будівельне управління" визнано банкрутом та відкрито ліквідаційну процедуру.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"УЧБОВО-КУРСОВИЙ КОМБІНАТ"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05456681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-26.0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03334894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03083,НАУКИ ПРОСП. , 53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295761.0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36701.0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31956.0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462.0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05446166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02089,БРОВАРСЬКИЙ ПРОСП. , 2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124219.0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34529.0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29397.0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05465258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04073,КУРЕНІВСЬКИЙ ПРОВ. , 15-А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83755.0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16524.0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16524.0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39849.0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33485.0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03360905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03680,МАШИНОБУДІВНА , 40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493692.0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15859.0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62203.0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62203.0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129190.0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114857.0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05445534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03131,ЛЮТНЕВА , 58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103355.0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3092.0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14380.0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31722818</w:t>
            </w:r>
          </w:p>
          <w:p w:rsidR="002C6D6C" w:rsidRDefault="003D7EFD" w:rsidP="00344D66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r w:rsidR="00344D66">
              <w:rPr>
                <w:sz w:val="16"/>
                <w:lang w:val="uk-UA"/>
              </w:rPr>
              <w:t xml:space="preserve">  І</w:t>
            </w:r>
            <w:r>
              <w:rPr>
                <w:sz w:val="16"/>
              </w:rPr>
              <w:t>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02121</w:t>
            </w:r>
            <w:r w:rsidR="00344D66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,ДНІПРОДЗЕРЖИНСЬКА ,130</w:t>
            </w:r>
          </w:p>
          <w:p w:rsidR="00344D66" w:rsidRPr="00344D66" w:rsidRDefault="00344D66" w:rsidP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162148.0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28701.0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04590234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 29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68337.0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30259.0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26368.0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03359115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01010,БУТИШЕВ ПРОВ. (ІВАНОВА АНДРІЯ) , 19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265436.0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58495.0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43701.0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03359121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04080,КИРИЛІВСЬКА  (ФРУНЗЕ) ,15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133237.0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32740.0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27475.0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03359090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03170,ЯНТАРНА , 5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50982.0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36466.0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31591.0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31806946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03151,НАРОДНОГО ОПОЛЧЕННЯ , 16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120479.0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38166.0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30357.0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31868786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04107,БАГГОВУТІВСЬКА , 30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134136.0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4858.0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49746.0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37461.0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  <w:p w:rsidR="00344D66" w:rsidRPr="00344D66" w:rsidRDefault="00344D66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29339.0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13141.0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56666.0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56216.0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142.  КОМУНАЛЬНИЙ КОНЦЕРН "ЦЕНТР КОМУНАЛЬНОГО СЕРВІСУ"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39946227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03179,ЛЬВІВСЬКА ,57-А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29339.0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13141.0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56666.0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56216.0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1077571.9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25049.7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37843.3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37151.3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331988.2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103446.8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3295.0 \ -4.0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2909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ІНШІ УСТАНОВИ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143.  КИЇВСЬКИЙ МІСЬКИЙ ЦЕНТР НАРОДНОЇ ТВОРЧОСТІ ТА КУЛЬТУРОЛОГІЧНИХ </w:t>
            </w:r>
            <w:proofErr w:type="gramStart"/>
            <w:r>
              <w:rPr>
                <w:sz w:val="16"/>
              </w:rPr>
              <w:t>ДОСЛ</w:t>
            </w:r>
            <w:proofErr w:type="gramEnd"/>
            <w:r>
              <w:rPr>
                <w:sz w:val="16"/>
              </w:rPr>
              <w:t>ІДЖЕНЬ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26188708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"КИЇВКУЛЬТУРАСЕРВІС"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32049230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04111,ТЕШЕБАЄВА , 60-А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-4.0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КІНОТЕАТРИ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72434.0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15486.0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14797.0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36470.0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35877.0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145.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КІНОТЕАТР "БРАТИСЛАВА"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21618508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04210,АРХИПЕНКА ОЛЕКСАНДРА (ЗАЛКИ МАТЕ) , 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м. Киє</w:t>
            </w:r>
            <w:proofErr w:type="gramStart"/>
            <w:r>
              <w:rPr>
                <w:sz w:val="16"/>
              </w:rPr>
              <w:t>ва з</w:t>
            </w:r>
            <w:proofErr w:type="gramEnd"/>
            <w:r>
              <w:rPr>
                <w:sz w:val="16"/>
              </w:rPr>
              <w:t xml:space="preserve"> 01.04.2015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146. 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21616691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04060,ЩУСЄВА , 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"ЗАГРЕБ"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21574449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03127,ГОЛОСІЇВСЬКИЙ ПРОСП. (СОРОКАРІЧЧЯ ЖОВТНЯ ПРОСП.) ,116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"КИЇВСЬКА РУСЬ"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22885967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04050,СІЧОВИХ СТРЕЛЬЦІВ  (АРТЕМА) , 93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19260904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03115,ПЕРЕМОГИ ПРОСП. , 117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виконавчого органу Київради (Київської міської державної адміністрації) "Київкінофільм" відповідно до рішенння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Кінотеатр "Екран"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02408053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02105,ГАГАРІНА ЮРІЯ ПРОСП. , 7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21619554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02156,МІЛЮТЕНКА , 19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02763363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02225,МАЯКОВСЬКОГО ВОЛОДИМИРА ПРОСП. , 31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  <w:p w:rsidR="002C6D6C" w:rsidRDefault="002C6D6C">
            <w:pPr>
              <w:spacing w:before="20"/>
              <w:rPr>
                <w:sz w:val="16"/>
              </w:rPr>
            </w:pP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14293419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02114,ВИШГОРОДСЬКА ,49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до ДКВ м. Києва з 01.04.2015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35531906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70308.0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36470.0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35877.0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24937697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03148,ЛЕСЯ КУРБАСА ПРОСП. , 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не звітує до ДКВ м. Києва з 01.04.2015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КИЇВКІНО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156.  КОМУНАЛЬНЕ ОБ'ЄДНАННЯ "КИЇВКІНО"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05481725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 час розробки проекту рішення КМР "Про ліквідацію КО "Київкіно"" встановлено, що у господарському віданні КО "Київкіно"  знаходиться двохповерхова будівля по вул. Теслярська, 2 у м. Києві, яка була знесена </w:t>
            </w:r>
            <w:proofErr w:type="gramStart"/>
            <w:r>
              <w:rPr>
                <w:sz w:val="16"/>
              </w:rPr>
              <w:t>без</w:t>
            </w:r>
            <w:proofErr w:type="gramEnd"/>
            <w:r>
              <w:rPr>
                <w:sz w:val="16"/>
              </w:rPr>
              <w:t xml:space="preserve"> відповідного дозволу КМР.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>
              <w:rPr>
                <w:sz w:val="16"/>
              </w:rPr>
              <w:t>`я</w:t>
            </w:r>
            <w:proofErr w:type="gramEnd"/>
            <w:r>
              <w:rPr>
                <w:sz w:val="16"/>
              </w:rPr>
              <w:t xml:space="preserve"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культури листом від 31.07.2018 № 060-6304 повідомив, що </w:t>
            </w:r>
            <w:proofErr w:type="gramStart"/>
            <w:r>
              <w:rPr>
                <w:sz w:val="16"/>
              </w:rPr>
              <w:t>КО</w:t>
            </w:r>
            <w:proofErr w:type="gramEnd"/>
            <w:r>
              <w:rPr>
                <w:sz w:val="16"/>
              </w:rPr>
              <w:t xml:space="preserve"> "Київкіно" не здійснює діяльність. 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ПАРКИ КУЛЬТУРИ ТА ВІДПОЧИНКУ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60504.0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2205.0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439.0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157.  ГОЛОСІЇВСЬКИЙ ПАРК КУЛЬТУРИ ТА ВІДПОЧИНКУ ІМ.М.РИЛЬСЬКОГО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02221320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158.  КОМУНАЛЬНИЙ ЗАКЛАД "ПАРК КУЛЬТУРИ ТА ВІДПОЧИНКУ "ГІДРОПАРК"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02221219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:02660,ОСТРІВ ПЕРЕДМІСТНА СЛОБІДКА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159.  КОМУНАЛЬНИЙ ЗАКЛАД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37819446</w:t>
            </w:r>
          </w:p>
          <w:p w:rsidR="00344D66" w:rsidRPr="00344D66" w:rsidRDefault="003D7EFD" w:rsidP="00344D66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Парк створено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ішенням Київської міської ради від 26.02.2010 №417/3855. Наказом Департаменту культури від 04 січня 2016 року № 01-к призначено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  <w:p w:rsidR="002C6D6C" w:rsidRDefault="003D7EFD" w:rsidP="00742A0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культури листом від 31.07.2018 № 060-6304 повідомив, що </w:t>
            </w:r>
            <w:proofErr w:type="gramStart"/>
            <w:r>
              <w:rPr>
                <w:sz w:val="16"/>
              </w:rPr>
              <w:t>КЗ</w:t>
            </w:r>
            <w:proofErr w:type="gramEnd"/>
            <w:r>
              <w:rPr>
                <w:sz w:val="16"/>
              </w:rPr>
              <w:t xml:space="preserve"> Всеукраїнський парк пам`яті борців за свободу і незалежність України у м. Києві" діяльність</w:t>
            </w:r>
            <w:r w:rsidR="00742A03">
              <w:rPr>
                <w:sz w:val="16"/>
                <w:lang w:val="uk-UA"/>
              </w:rPr>
              <w:t xml:space="preserve"> </w:t>
            </w:r>
            <w:r w:rsidR="00742A03">
              <w:rPr>
                <w:sz w:val="16"/>
              </w:rPr>
              <w:t>не здійснює</w:t>
            </w:r>
            <w:r>
              <w:rPr>
                <w:sz w:val="16"/>
              </w:rPr>
              <w:t xml:space="preserve">. 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160.  ПАРК КУЛЬТУРИ ТА ВІДПОЧИНКУ "ПАРТИЗАНСЬКА СЛАВА"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19137730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02096,РОСІЙСЬКА ,28/1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161.  ПАРК КУЛЬТУРИ ТА ВІДПОЧИНКУ "ПЕРЕМОГА"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02221337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02125,ПЕРОВА БУЛЬВ. , 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162.  ЦЕНТРАЛЬНИЙ ПАРК КУЛЬТУРИ І ВІДПОЧИНКУ М.КИЄВА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02221411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:01001,ВОЛОДИМИРСЬКИЙ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,2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ТЕАТРАЛЬНА ТА КОНЦЕРТНА ДІЯЛЬНІСТЬ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19199.0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535.3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535.3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31175.3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2610.6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182.8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378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163.  КОМУНАЛЬНИЙ ЗАКЛАД "КИЇВСЬКИЙ АКАДЕМІЧНИЙ АНСАМБЛЬ УКРАЇНСЬКОЇ МУЗИКИ  "ДНІ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>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24081799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01010,МОСКОВСЬКА ,3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1699.3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78.6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164.  КОМУНАЛЬНИЙ ЗАКЛАД "КОНЦЕРТНИЙ ЗАКЛАД КУЛЬТУРИ "КИЇВСЬКИЙ АКАДЕМІЧНИЙ МУНІЦИПАЛЬНИЙ ДУХОВИЙ ОРКЕСТР"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16399139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03040,ДЕМІЇВСЬКА , 55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165.  КОМУНАЛЬНИЙ ЗАКЛАД  "ЦЕНТР ХУДОЖНЬОЇ ТА </w:t>
            </w:r>
            <w:proofErr w:type="gramStart"/>
            <w:r>
              <w:rPr>
                <w:sz w:val="16"/>
              </w:rPr>
              <w:t>ТЕХН</w:t>
            </w:r>
            <w:proofErr w:type="gramEnd"/>
            <w:r>
              <w:rPr>
                <w:sz w:val="16"/>
              </w:rPr>
              <w:t>ІЧНОЇ ТВОРЧОСТІ "ПЕЧЕРСЬК"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02597152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01010,МОСКОВСЬКА ,3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166.  КОНЦЕРТНИЙ ЗАКЛАД КУЛЬТУРИ "ДЕРЖАВНА Ч0ЛОВІЧА ХОРОВА КАПЕЛА УКРАЇНИ ІМ.Л.М.РЕВУЦЬКОГО"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02226079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01004,БАСЕЙНА , 1/2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167.  КОНЦЕРТНИЙ ЗАКЛАД КУЛЬТУРИ "МУНІЦИПАЛЬНИЙ АКАДЕМІЧНИЙ КАМЕРНИЙ ХОР "КИЇ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21579671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03150,ЛАБОРАТОРНА , 12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168.  КОМУНАЛЬНИЙ КОНЦЕРТНИЙ ЗАКЛАД КУЛЬТУРИ "АКАДЕМІЧНИЙ КАМЕРНИЙ ХОР "ХРЕЩАТИК"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25777528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04050,СТУДЕНТСЬКА , 10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14294057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02154,РУСАНІВСЬКА НАБЕРЕЖНА , 12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Новостворене підприємство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35648183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171.  КОНЦЕРТНО-ТЕАТРАЛЬНИЙ ЗАКЛАД КУЛЬТУРИ "УКРАЇНСЬКИЙ АКАДЕМІЧНИЙ ФОЛЬКЛОРН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ЕТНОГРАФІЧНИЙ АНСАМБЛЬ "КАЛИНА"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14284691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04070,МЕЖИГІРСЬКА    , 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471927.9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211174.9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46271.2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902.2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1849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172.  ЗАКЛАД КУЛЬТУРИ "КИЇВСЬКИЙ ТЕАТР "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ІЛЬНА СЦЕНА"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26188107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01054,ГОНЧАРА ОЛЕСЯ ,71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театрально-видовищного закладу культури "Київський академічний театр драми і комедії на лівому березі Дніпра"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23.06.2011 №287/5674 "Про реорганізацію комунального закладу "Театрально-видовищний заклад культури "Вільна сцена"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173.  КОМУНАЛЬНИЙ ЗАКЛАД "ТЕАТРАЛЬНО-ВИДОВИЩНИЙ ЗАКЛАД КУЛЬТУРИ "НОВИЙ ДРАМАТИЧНИЙ ТЕАТР НА ПЕЧЕРСЬКУ"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02173472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01021,ШОВКОВИЧНА ,3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174.  КОМУНАЛЬНИЙ ЗАКЛАД "ТЕАТРАЛЬНО-ВИДОВИЩНИЙ ЗАКЛАД КУЛЬТУРИ "ТЕАТР "КИЇВ МОДЕРН-БАЛЕТ"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41835558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04070,МЕЖИГІРСЬКА ,2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2324.0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33643801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04119,ДЕГТЯРІВСЬКА ,5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176.  КОМУНАЛЬНИЙ ЗАКЛАД  "ТЕАТРАЛЬНО-ВИДОВИЩНИЙ ЗАКЛАД КУЛЬТУРИ "АКТОР"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02173495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04053,ОБСЕРВАТОРНА , 23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272.9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1297.6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05495006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02002,МИТРОПОЛИТА  АНДРЕЯ ШЕПТИЦЬКОГО  (ЛУНАЧАРСЬКОГО) , 1-Б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05492734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04070,МЕЖИГІРСЬКА , 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29742.0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179.  КОМУНАЛЬНИЙ ЗАКЛАД КУЛЬТУРИ "ЕКСПЕРИМЕНТАЛЬНА МАЙСТЕРНЯ "ТЕАТР МАРІОНЕТОК"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23376854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01015,ІВАНА МАЗЕПИ ,17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22958413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03057,ПЕРЕМОГИ ПРОСП. , 38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2575.3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366.2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52.2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181.  ТЕАТРАЛЬНО-ВИДОВИЩНИЙ ЗАКЛАД КУЛЬТУРИ "КИЇВСЬКИЙ НАЦІОНАЛЬНИЙ АКАДЕМІЧНИЙ ТЕАТР  ОПЕРЕТИ"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02224593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03150,ВЕЛИКА ВАСИЛЬКІВСЬКА  (ЧЕРВОНОАРМІЙСЬКА) , 53/3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128288.0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60965.0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11933.0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05509470</w:t>
            </w:r>
          </w:p>
          <w:p w:rsidR="00344D66" w:rsidRPr="00344D66" w:rsidRDefault="003D7EFD" w:rsidP="00344D66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01034,ПРОРІЗНА , 17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80848.0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7880.0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05509435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02002,БРОВАРСЬКИЙ ПРОСП. , 25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5443.0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673.0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184.  ТЕАТРАЛЬНО-ВИДОВИЩНИЙ ЗАКЛАД КУЛЬТУРИ "КИЇВСЬКИЙ АКАДЕМІЧНИЙ ТЕАТР ЮНОГО ГЛЯДАЧА НА ЛИПКАХ"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22910470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01021,ЛИПСЬКА ,15/17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4760.0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3208.0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13684980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:04002,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ІЧНА ,1-Б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186.  ТЕАТРАЛЬНО-ВИДОВИЩНИЙ ЗАКЛАД КУЛЬТУРИ "УКРАЇНСЬКИЙ МАЛИЙ ДРАМАТИЧНИЙ ТЕАТР"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22872213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01003,ПРОРІЗНА ,8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187.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13699036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:01025,АНДРІЇВСЬКИЙ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 20-Б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228415.0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22229.0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4847.0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02173532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:04070,АНДРІЇВСЬКИЙ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 8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189.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02224583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01001,ГРУШЕВСЬКОГО МИХАЙЛА , 1-А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2806.0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22933784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ТЕАТРИ-СТУДІЇ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1245.0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22908639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01034,ЯРОСЛАВІВ ВАЛ ,14-А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3209.0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192.  КОМУНАЛЬНИЙ ЗАКЛАД "ТЕАТРАЛЬНО-ВИДОВИЩНИЙ ЗАКЛАД КУЛЬТУРИ "КИЇВСЬКИЙ КАМЕРНИЙ ТЕАТ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СТУДІЯ "ДИВНИЙ ЗАМОК"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21588598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03087,ЄРЕВАНСЬКА ,11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ЦЕНТРИ ДОЗВІЛЛЯ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193.  КИЇВСЬКИЙ МІСЬКИЙ ЦЕНТР ДОЗВІЛЛЯ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14293750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02162,П'ЯТИДЕСЯТИРІЧЧЯ ЖОВТНЯ ПРОСП. , 10В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r>
              <w:rPr>
                <w:b/>
                <w:sz w:val="16"/>
                <w:lang w:val="uk-UA"/>
              </w:rPr>
              <w:t>ЗООПАРКИ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447932.0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43023.0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15106.0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1760.0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194.  КИЇВСЬКИЙ ЗООЛОГІЧНИЙ ПАРК ЗАГАЛЬНОДЕРЖАВНОГО ЗНАЧЕННЯ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02221171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03055,ПЕРЕМОГИ ПРОСП. , 32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КУЛЬТУРИ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447932.0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43023.0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15106.0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1760.0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724222.6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51134.8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95939.2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71681.9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24257.3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72131.8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9539.2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170.4 \ -1074.4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512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669695.4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49602.6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94826.2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71681.9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23144.3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41225.0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6836.4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170.4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"ГОСПКОМОБСЛУГОВУВАННЯ"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21465789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01044,ХМЕЛЬНИЦЬКОГО БОГДАНА ,6А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КИЇВСЬКА МІСЬКА РАДА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40822.0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6244.0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150.0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25772436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01601,ХМЕЛЬНИЦЬКОГО БОГДАНА , 3А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509154.4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46946.6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88513.2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71681.9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16831.3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45.4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197.  СПЕЦІАЛІЗОВАНЕ ВОДОГОСПОДАРСЬКЕ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  37292855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04080,ДМИТРІВСЬКА ,16-А корп.1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119719.0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17597.0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ЗАБЕЗПЕЧЕННЯ БЕЗПЕКИ НАСЕЛЕННЯ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16599.2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445.2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12702.8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385.8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-896.4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198.  КОМУНАЛЬНА АВАРІЙН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РЯТУВАЛЬНА СЛУЖБА "КИЇВСЬКА СЛУЖБА ПОРЯТУНКУ"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33153784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04074,ВИШГОРОДСЬКА , 21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МІСЬКОГО БЛАГОУСТРОЮ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101 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36529290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01034,ВИШГОРОДСЬКА ,21 корп.214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МІСЬКОГО БЛАГОУСТРОЮ В.О.КМР (КМДА) 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200.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41680696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:01044,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 ,36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АПАРАТ ВИКОНАВЧОГО ОРГАНУ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-894.0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201.  КОМУНАЛЬНЕ СПЕЦІАЛІЗОВАНЕ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22868934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01010,ІВАНА МАЗЕПИ ,11-А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МІСЬКОГО БЛАГОУСТРОЮ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-2.4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ТРАНСПОРТНЕ ОБСЛУГОВУВАННЯ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37928.0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18204.0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2317.0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-178.0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04012460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01001,ГРІНЧЕНКА БОРИСА , 3А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АПАРАТ ВИКОНАВЧОГО ОРГАНУ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37928.0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18204.0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2317.0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-178.0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33210.3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1794.5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1794.5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18485.8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2536.3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28.1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ІНШІ ВИДИ ОСВІТИ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203.  ДЕРЖАВНЕ ГОСПРОЗРАХУНКОВЕ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21542751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01005,ХМЕЛЬНИЦЬКОГО БОГДАНА ,44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МОЛОДІ ТА СПОРТУ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01.11.2012  №282/8566 "Про ліквідацію </w:t>
            </w:r>
            <w:r>
              <w:rPr>
                <w:sz w:val="16"/>
              </w:rPr>
              <w:t xml:space="preserve">ДГКП по обслуговуванню молодіжного центру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м. Києва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>Либідь-К"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НАВЧАЛЬНО-ВИРОБНИЧІ КОМБІНАТИ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13274.1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301.5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634.2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634.2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6659.8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1561.1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28.1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"КИЇВСЬКИЙ МОЛОДІЖНИЙ ЦЕНТР"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21468836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 51 ЛІТ.Б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МОЛОДІ ТА СПОРТУ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205.  КОМУНАЛЬНИЙ ПОЗАШКІЛЬНИЙ НАВЧАЛЬНИЙ ЗАКЛАД "КИЇВСЬКІ ДЕРЖАВНІ КУРСИ ІНОЗЕМНИХ МОВ "ІНТЕРЛІНГВА"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03083067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01033,ЖИЛЯНСЬКА ,46 К.15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ОСВІТИ І НАУКИ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194.1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206.  НАВЧАЛЬНИЙ ЗАКЛАД КОМУНАЛЬНОЇ ФОРМИ ВЛАСНОСТІ "НАВЧАЛЬНО-ВИРОБНИЧИЙ ЦЕНТР "ПРОФЕСІОНАЛ"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04013666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:01034,ВЕЛИКА ЖИТОМИРСЬКА ,19 корп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,Б'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ОСВІТИ І НАУКИ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ОЗДОРОВЛЕННЯ ТА ВІДПОЧИНОК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19641.0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844.0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207.  ПОЗАМІСЬКИЙ ДИТЯЧИЙ ЗАКЛАД  ОЗДОРОВЛЕННЯ ТА ВІДПОЧИНКУ  "ЗМІ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20578818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:07840,С.ПИЛИПОВИЧІ, БОРОДЯНСЬКИЙ РАЙОН, КИЇВСЬКА ОБЛ.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МОЛОДІ ТА СПОРТУ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19641.0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295.2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131.2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35075848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ОСВІТИ І НАУКИ,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161867.0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71173.0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60615.0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495.0 \ -1285.0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1100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209.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24267593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 26А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210.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41792525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01044,ХРЕЩАТИК ,36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</w:p>
        </w:tc>
      </w:tr>
      <w:tr w:rsidR="002C6D6C">
        <w:trPr>
          <w:trHeight w:val="171"/>
        </w:trPr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Новостворене підприємство 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"ФАРМБУД"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19028296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03148,ПШЕНИЧНА  ,16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від  "Про припинення діяльності комунального підприємства "Фармбуд"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212.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24726687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01034,ВОЛОДИМИРСЬКА ,41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258/5070  від 02.12.2010 "Про ліквідацію комунального підприємства  "Київське муніципальне медичне агентство"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ЕП</w:t>
            </w:r>
            <w:proofErr w:type="gramEnd"/>
            <w:r>
              <w:rPr>
                <w:b/>
                <w:sz w:val="16"/>
              </w:rPr>
              <w:t>ІДЕМІОЛОГІЧНІ ЗАКЛАДИ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4166.0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241.0 \ -1234.0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39064171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04119,ДЕГТЯРІВСЬКА ,25/1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4375.0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4159.0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214.  МІСЬКЕ МЕДИКО-ВИРОБНИЧЕ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"ПРОФІЛАКТИЧНА ДЕЗІНФЕКЦІЯ"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13698924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04119,ДЕГТЯРІВСЬКА , 25/1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-1234.0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  <w:lang w:val="uk-UA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МЕДИЧНІ ЦЕНТРИ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89674.0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34607.0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27666.0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438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40032148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02091,ВІДПОЧИНКУ , 121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88893.0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32046.0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25123.0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41785277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01001,ГЕОРГІЇВСЬКИЙ ПРОВ. ,9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 w:rsidR="00784D94">
        <w:tc>
          <w:tcPr>
            <w:tcW w:w="2694" w:type="dxa"/>
            <w:vMerge w:val="restart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25275442</w:t>
            </w:r>
          </w:p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03142,СТУСА ,5</w:t>
            </w:r>
          </w:p>
        </w:tc>
        <w:tc>
          <w:tcPr>
            <w:tcW w:w="1560" w:type="dxa"/>
            <w:vMerge w:val="restart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 w:rsidR="00784D94" w:rsidTr="00E578C2">
        <w:tc>
          <w:tcPr>
            <w:tcW w:w="2694" w:type="dxa"/>
            <w:vMerge/>
            <w:shd w:val="clear" w:color="auto" w:fill="auto"/>
          </w:tcPr>
          <w:p w:rsidR="00784D94" w:rsidRDefault="00784D94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784D94" w:rsidRDefault="00784D94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784D94" w:rsidRPr="00971A4A" w:rsidRDefault="00784D94" w:rsidP="00784D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</w:rPr>
              <w:t>Пере</w:t>
            </w:r>
            <w:r>
              <w:rPr>
                <w:sz w:val="16"/>
                <w:lang w:val="uk-UA"/>
              </w:rPr>
              <w:t>й</w:t>
            </w:r>
            <w:r>
              <w:rPr>
                <w:sz w:val="16"/>
              </w:rPr>
              <w:t xml:space="preserve">меновано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</w:t>
            </w:r>
            <w:r>
              <w:rPr>
                <w:sz w:val="16"/>
                <w:lang w:val="uk-UA"/>
              </w:rPr>
              <w:t>Київської міської ради</w:t>
            </w:r>
            <w:r>
              <w:rPr>
                <w:sz w:val="16"/>
              </w:rPr>
              <w:t xml:space="preserve"> від 09.12.2014 № 529/529 "Про питання діяльності Міського науково-практичного медико-біологічного центру "Інформотерапія"" в КП </w:t>
            </w:r>
            <w:r>
              <w:rPr>
                <w:sz w:val="16"/>
                <w:lang w:val="uk-UA"/>
              </w:rPr>
              <w:t xml:space="preserve">виконавчого органу </w:t>
            </w:r>
            <w:r>
              <w:rPr>
                <w:sz w:val="16"/>
              </w:rPr>
              <w:t xml:space="preserve"> К</w:t>
            </w:r>
            <w:r w:rsidR="00971A4A">
              <w:rPr>
                <w:sz w:val="16"/>
                <w:lang w:val="uk-UA"/>
              </w:rPr>
              <w:t>иївради</w:t>
            </w:r>
            <w:r>
              <w:rPr>
                <w:sz w:val="16"/>
              </w:rPr>
              <w:t xml:space="preserve"> </w:t>
            </w:r>
            <w:r w:rsidR="00971A4A">
              <w:rPr>
                <w:sz w:val="16"/>
                <w:lang w:val="uk-UA"/>
              </w:rPr>
              <w:t>(</w:t>
            </w:r>
            <w:r w:rsidR="00971A4A" w:rsidRPr="00971A4A">
              <w:rPr>
                <w:sz w:val="16"/>
                <w:szCs w:val="16"/>
                <w:lang w:val="uk-UA"/>
              </w:rPr>
              <w:t>Київської міської державної адміністрації)</w:t>
            </w:r>
            <w:r w:rsidR="00971A4A">
              <w:rPr>
                <w:sz w:val="16"/>
                <w:szCs w:val="16"/>
                <w:lang w:val="uk-UA"/>
              </w:rPr>
              <w:t xml:space="preserve"> </w:t>
            </w:r>
            <w:r w:rsidRPr="00971A4A">
              <w:rPr>
                <w:sz w:val="16"/>
                <w:szCs w:val="16"/>
              </w:rPr>
              <w:t xml:space="preserve">"Київсоцмедсервіс". </w:t>
            </w:r>
          </w:p>
          <w:p w:rsidR="00784D94" w:rsidRDefault="00784D94" w:rsidP="00784D94">
            <w:pPr>
              <w:spacing w:before="20"/>
              <w:rPr>
                <w:sz w:val="16"/>
              </w:rPr>
            </w:pP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218.  МІСЬКИЙ ГОСПРОЗРАХУНКОВИЙ ЦЕНТР "МЕДИЦИНА"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30019534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01032,САКСАГАНСЬКОГО ,100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не надана</w:t>
            </w:r>
            <w:r>
              <w:rPr>
                <w:sz w:val="16"/>
              </w:rPr>
              <w:t xml:space="preserve">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ліквідації </w:t>
            </w:r>
            <w:r w:rsidR="00784D94">
              <w:rPr>
                <w:sz w:val="16"/>
                <w:lang w:val="uk-UA"/>
              </w:rPr>
              <w:t>відповідно до р</w:t>
            </w:r>
            <w:r>
              <w:rPr>
                <w:sz w:val="16"/>
                <w:lang w:val="uk-UA"/>
              </w:rPr>
              <w:t>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219.  МІСЬКИЙ ЛІКУВАЛЬН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КОНСУЛЬТАТИВНИЙ ЦЕНТР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03363832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03057,СМОЛЕНСЬКА , 8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2069.0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 w:rsidP="00971A4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КМНКЛ "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 xml:space="preserve">іотерапія" відповідно до </w:t>
            </w:r>
            <w:r w:rsidR="00971A4A">
              <w:rPr>
                <w:sz w:val="16"/>
                <w:lang w:val="uk-UA"/>
              </w:rPr>
              <w:t>р</w:t>
            </w:r>
            <w:r>
              <w:rPr>
                <w:sz w:val="16"/>
              </w:rPr>
              <w:t>ішення К</w:t>
            </w:r>
            <w:r w:rsidR="00971A4A">
              <w:rPr>
                <w:sz w:val="16"/>
                <w:lang w:val="uk-UA"/>
              </w:rPr>
              <w:t>иївської міської ради в</w:t>
            </w:r>
            <w:r>
              <w:rPr>
                <w:sz w:val="16"/>
              </w:rPr>
              <w:t>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МОЛОЧНІ КУХНІ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"МОЛОЧНА ФАБРИКА-КУХНЯ"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24361046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02660,ЕЛЕКТРОТЕХНІЧНА , 10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охорони здоров я листом  від 05.05.2018 № 061-5862 / 10 проінформував, щоздійнюються заходи стосовно приймання-передачі цілісного майнового комплексу КП Молочна фабрика-кухня.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ісля завершення зазначених заходів Департаментом охорони здоровя будуть розглянуті питання щодо надання фінансової звітності підприємством.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СТОМАТПОЛІКЛІНІКИ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52183.0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1977.0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20706.0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18873.0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253.0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424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СТОМАТОЛОГІЧНА ПОЛІКЛІНІКА"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05416142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04050,ПИМОНЕНКА МИКОЛИ , 10А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6280.0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156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злиття та створення КНП "Київська стоматологія" виконавчого органу КМР (КМДА)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21 листопада 2017 року № 496/3503 "Про створення комунального некомерційного підприємства "Київська стоматологія" виконавчого органу Київської міської ради  (Київської міської державної адміністрації)"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ЦЕНТР НОВИХ ТЕХНОЛОГІЙ В СТОМАТОЛОГІЇ"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19071422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03057,ПОЛЬОВИЙ ПРОВ. , 7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2056.0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злиття та створення КНП "Київська стоматологія" виконавчого органу КМР (КМДА)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21 листопада 2017 року № 496/3503 "Про створення комунального некомерційного підприємства "Київська стоматологія" виконавчого органу Київської міської ради  (Київської міської державної адміністрації)"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"СТОМАТОЛОГІЯ ДНІПРОВСЬКОГО Р-НУ М.КИЄВА"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02125773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02090,ГАШЕКА ЯРОСЛАВА БУЛЬВ. , 16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3165.0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злиття та створення КНП "Київська стоматологія" виконавчого органу КМР (КМДА)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21 листопада 2017 року № 496/3503 "Про створення комунального некомерційного підприємства "Київська стоматологія" виконавчого органу Київської міської ради  (Київської міської державної адміністрації)"</w:t>
            </w:r>
          </w:p>
          <w:p w:rsidR="002C6D6C" w:rsidRDefault="002C6D6C">
            <w:pPr>
              <w:spacing w:before="20"/>
              <w:rPr>
                <w:sz w:val="16"/>
              </w:rPr>
            </w:pP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"СТОМАТОЛОГІЯ СВЯТОШИНСЬКОГО Р-НУ М.КИЄВА"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05493421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03115,ЛЬВІВСЬКА , 1/9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2621.0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злиття та створення КНП "Київська стоматологія" виконавчого органу КМР (КМДА)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21 листопада 2017 року № 496/3503 "Про створення комунального некомерційного підприємства "Київська стоматологія" виконавчого органу Київської міської ради  (Київської міської державної адміністрації)"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"СТОМАТОЛОГІЯ" СОЛОМ'ЯНСЬКОГО РАЙОНУ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01281082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03058,ВАДИМА ГЕТЬМАНА , 26-28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злиття та створення КНП "Київська стоматологія" виконавчого органу КМР (КМДА)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21 листопада 2017 року № 496/3503 "Про створення комунального некомерційного підприємства "Київська стоматологія" виконавчого органу Київської міської ради  (Київської міської державної адміністрації)"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ЦЕНТРИ ЗДОРОВ'Я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15203.0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11221.0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9653.0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-51.0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СПОРТИВНОЇ МЕДИЦИНИ М.КИЄВА"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39072140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01033,ТАРАСІВСЬКА ,6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9645.0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163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ЗДОРОВЯ"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25411945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03040,ГОЛОСІЇВСЬКИЙ ПРОСП. (СОРОКАРІЧЧЯ ЖОВТНЯ ПРОСП.) ,88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ОХОРОНИ ЗДОРОВ'Я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злиття Центру "Здоровя" Шевченківського району м. Києва, Центру "Здоровя" Печерського району, КП "Центр здоровя"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"Центр спортивної медицини міста Києва"відповідно до Рішення Київської міської ради від 22.05.2013 №333/9390 " Про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спортивної медицини міста Києва"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15513.0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3918.0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40550.0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6307.0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175.0 \ -1219.0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286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ПРЕСА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1863.0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154.0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 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КИЇВСЬКОЇ МІСЬКОЇ РАДИ "ВЕЧІРНІЙ КИЇВ"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16469058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 26 Г</w:t>
            </w: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СУСПІЛЬНИХ КОМУНІКАЦІЙ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 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Перейменовано з редакції газети Київської міської ради "Хрещатик" у  КП КМР "Вечірній Київ"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місьокї ради від 16.04.2015 № 408/1273 "Про реорганізацію комунальних підприємств".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КИЇВСЬКОЇ МІСЬКОЇ РАДИ "РЕДАКЦІЯ ГАЗЕТИ "УКРАЇНСЬКА СТОЛИЦЯ"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33947356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01030,ВОЛОДИМИРСЬКА ,51-Б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СУСПІЛЬНИХ КОМУНІКАЦІЙ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Припинення шляхом приєднання до КП "Редакція газети Київської міської ради "Хрещатик"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14.07.2011 № 379/5766 "Про реорганізацію комунальних підприємств" (зі змінами). 06 липня 2018 року проведено державну реєстрацію  припинення юридичної особи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РАДІОМОВЛЕННЯ ТА ТЕЛЕБАЧЕННЯ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13896.0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2135.0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34246.0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4444.0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21.0 \ -1219.0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"РАДІОСТАНЦІЯ "ГОЛОС КИЄВА"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32455608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 44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СУСПІЛЬНИХ КОМУНІКАЦІЙ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3840.0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25195855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 36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СУСПІЛЬНИХ КОМУНІКАЦІЙ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4019.0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-1219.0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207239.2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14100.2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21478.5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974.6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20503.9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78906.4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57473.9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2174.0 \ -31.0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156946.0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49389.0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33312.0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1741.0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ГОЛОВНИЙ ІНФОРМАЦІЙНО-ОБЧИСЛЮВАЛЬНИЙ ЦЕНТР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04013755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02206,КОСМІЧНА , 12А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156946.0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49389.0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33312.0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1741.0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36376305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03150,ГІЙОМА ДЕ БОПЛАНА  (БОЖЕНКА) ,127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ЕКОНОМІКИ ТА ІНВЕСТИЦІЙ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  <w:lang w:val="uk-UA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БІЗНЕС-ЦЕНТРИ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3987.3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1523.3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1438.1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45.1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БІЗНЕС-ЦЕНТР"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31305884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:01001,ХРЕЩАТИК ,144 корп</w:t>
            </w:r>
            <w:proofErr w:type="gramStart"/>
            <w:r>
              <w:rPr>
                <w:sz w:val="16"/>
              </w:rPr>
              <w:t>.В</w:t>
            </w:r>
            <w:proofErr w:type="gramEnd"/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3987.3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1523.3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1438.1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45.1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ГЕОДЕЗИЧНА СЛУЖБА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5443.0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135.0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32073242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,32-А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ЗЕМЕЛЬНИХ РЕСУРСІВ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5804.0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5591.0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5443.0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ДОСЛ</w:t>
            </w:r>
            <w:proofErr w:type="gramEnd"/>
            <w:r>
              <w:rPr>
                <w:b/>
                <w:sz w:val="16"/>
              </w:rPr>
              <w:t>ІДЖЕННЯ ТА РОЗРОБКИ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40501.9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3184.1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4248.5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974.6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3273.9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22403.1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17280.8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252.9 \ -31.0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236.  КОМУНАЛЬНА НАУКОВО-ДОСЛІДНА УСТАНОВА "НАУКОВО-ДОСЛІДНИЙ ІНСТИТУТ 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ІАЛЬНО-ЕКОНОМІЧНОГО РОЗВИТКУ МІСТА"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33643377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:03061,ГЕРОЇВ СЕВАСТОПОЛЯ, 37А (Донця, 4) / юр. адреса Хрещатик, 32-А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ЕКОНОМІКИ ТА ІНВЕСТИЦІЙ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9095.0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-31.0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32554590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01001,ГРУШЕВСЬКОГО МИХАЙЛА , 1В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ЖИТЛОВО-КОМУНАЛЬНОЇ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15053.9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1245.7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1059.5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968.6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5218.7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1692.1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102.2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ІНСТИТУТ ЗЕМЕЛЬНИХ ВІДНОСИН"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32348604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,32-А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ЗЕМЕЛЬНИХ РЕСУРСІВ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15908.0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2377.0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2377.0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7086.0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6362.0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БУДИНОК ПРИРОДИ"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32826108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01004,РОГНІДИНСЬКА , 3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886.4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131.7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84.7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34617002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03057,ЛАБОРАТОРНА ВУЛИЦЯ ,1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 не надана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"СТОЛИЦЯ"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33791160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,44-Б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СУСПІЛЬНИХ КОМУНІКАЦІЙ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 не надана</w:t>
            </w:r>
          </w:p>
          <w:p w:rsidR="002C6D6C" w:rsidRPr="00CE738C" w:rsidRDefault="00971A4A">
            <w:pPr>
              <w:spacing w:before="20"/>
              <w:rPr>
                <w:sz w:val="16"/>
                <w:szCs w:val="16"/>
                <w:lang w:val="uk-UA"/>
              </w:rPr>
            </w:pPr>
            <w:r w:rsidRPr="00CE738C">
              <w:rPr>
                <w:sz w:val="16"/>
                <w:szCs w:val="16"/>
                <w:lang w:val="uk-UA"/>
              </w:rPr>
              <w:t>Припинення шляхом приєднання до КП "Київське інвестиційне агентство" 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СІЛЬСЬКЕ ГОСПОДАРСТВО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-167.0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3048.0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-167.0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ІПОДРОМ"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00846346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03191,ГЛУШКОВА АКАДЕМІКА , 10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7533.0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1343.0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4259.0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3048.0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-167.0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ІАЛЬНЕ ЗАБЕЗПЕЧЕННЯ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ІАЛЬНА ДОПОМОГА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</w:t>
            </w:r>
          </w:p>
        </w:tc>
      </w:tr>
      <w:tr w:rsidR="002C6D6C">
        <w:tc>
          <w:tcPr>
            <w:tcW w:w="2694" w:type="dxa"/>
            <w:vMerge w:val="restart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"КРАЩИЙ ДІМ"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36439155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04075,ЮНКЕРОВА МИКОЛИ ,37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ІАЛЬНОЇ ПОЛІТИКИ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</w:tr>
      <w:tr w:rsidR="002C6D6C">
        <w:tc>
          <w:tcPr>
            <w:tcW w:w="2694" w:type="dxa"/>
            <w:vMerge/>
            <w:shd w:val="clear" w:color="auto" w:fill="auto"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2C6D6C" w:rsidRDefault="002C6D6C">
            <w:pPr>
              <w:spacing w:before="20"/>
              <w:rPr>
                <w:sz w:val="16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28.05.2015 № 582/1446 "Про внесення змін до рішення КМР від 28.12.2010 № 509/5321 "Про ліквідацію комунального підприємства виконавчого органу Київради (Київської міської державної адміністрації) "Кращий дім"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244.  УЧБОВ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ВИРОБНИЧЕ КОМУНАЛЬНЕ ПІДПРИЄМСТВО "ЄДНАННЯ"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32163189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,36Б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ІАЛЬНОЇ ПОЛІТИКИ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 не надана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915521.7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35329.5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128220.7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128220.7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439885.0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426521.2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14629.9 \ -377.7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1163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>
              <w:rPr>
                <w:b/>
                <w:sz w:val="16"/>
              </w:rPr>
              <w:t>ВЛ</w:t>
            </w:r>
            <w:proofErr w:type="gramEnd"/>
            <w:r>
              <w:rPr>
                <w:b/>
                <w:sz w:val="16"/>
              </w:rPr>
              <w:t>І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3926.5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1179.5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3407.8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3407.8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3685.0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2797.0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208.0 \ -145.7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"ПЕЧЕРСЬКСЕРВІС"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19024635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01103,ПРОЇЗД ВІЙСЬКОВИЙ ,1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795.0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1420.0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"ДОМАШНІЙ МАГАЗИН"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36391810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03179,ПЕРЕМОГИ ,135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 не надана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 НЕРУХОМІСТЬ"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30114496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04071,МАРКА ВОВЧКА ,21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2265.0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"СВІТОЧ" м. КИЄВА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21586843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01135,ПРОСПЕКТ ПЕРЕМОГИ ,9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1444.8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1444.8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-145.7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КНИГАРНІ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23795.2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9607.9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9607.9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11549.0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10953.2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3338.9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36927573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01004,ВЕЛИКА ВАСИЛЬКІВСЬКА ,6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23795.2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4555.0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9607.9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9607.9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11549.0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10953.2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3338.9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РИНКИ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662399.0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10224.0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46736.0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37760.0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5571.0 \ -232.0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"БЕССАРАБСЬКИЙ РИНОК"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05587984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01004,БЕССАРАБСЬКА ПЛ. , 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337227.0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4506.0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14350.0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10094.0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2144.0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"ВОЛОДИМИРСЬКИЙ РИНОК"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01565129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03150,АНТОНОВИЧА  (ГОРЬКОГО) , 115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301021.0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2766.0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25322.0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22377.0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3427.0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"ЖИТНІЙ РИНОК"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05587843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04071,ВЕРХНІЙ ВАЛ     , 16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24151.0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2952.0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7064.0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5289.0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-232.0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 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"КИЇВСЬКІ РИНКИ"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36391742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04071,М.КИЇВ а/с №33 ,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 не надана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РОЗДРІБНА ТОРГІВЛЯ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 w:rsidRPr="00E578C2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25274218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04050,СІЧОВИХ СТРЕЛЬЦІВ  (АРТЕМА) ,79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ДЕПАРТАМЕНТ ПРОМИСЛОВОСТІ ТА РОЗВИТКУ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півріччя 2018 року  не надана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225401.0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105544.0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105544.0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377915.0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375011.0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5512.0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"ФАРМАЦІЯ"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05415852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 38-Б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КИЇВСЬКА МІСЬКА ДЕРЖАВНА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ІНІСТРАЦІЯ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225401.0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19371.0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105544.0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105544.0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3500.0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377915.0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375011.0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5512.0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29800524.8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1114385.7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4532206.3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1866887.0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2665319.3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130188.0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2840217.6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1595346.4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52485.8 \ -172002.0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16457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АВІАЦІЙНИЙ ТРАНСПОРТ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2014802.0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20782.0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20782.0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133634.0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104802.0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27808.0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МІЖНАРОДНИЙ АЕРОПОРТ "КИЇВ" (ЖУЛЯНИ)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01131514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03036,ПОВІТРОФЛОТСЬКИЙ ,79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2014802.0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94463.0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20782.0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133634.0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104802.0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27808.0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499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ВОДНИЙ ТРАНСПОРТ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257.  КОМУНАЛЬНА СУДНОПЛАВНА КОМПАНІЯ  "КИЇ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30757022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03150,ПРЕДСЛАВИНСЬКА ,43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галузевим департаментом не здійснено.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Листом від 24.11.2017 №053-10686 ДТІ повідомило, що КСК "Київ" не веде фін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госп.діяльність, керівники та працівники відсутні.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>
              <w:rPr>
                <w:sz w:val="16"/>
              </w:rPr>
              <w:t>Фр</w:t>
            </w:r>
            <w:proofErr w:type="gramEnd"/>
            <w:r>
              <w:rPr>
                <w:sz w:val="16"/>
              </w:rPr>
              <w:t xml:space="preserve">ідмана Ю. А., головного бухгалтера та інших працівників КСК "Київ" в Департаменті транспортної інфраструктури відсутня.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метою вирішення зазначеного питання, Департамент транспортної інфраструктури звернувся листом від 03.05.2017 № 053-4525 до Головного управління Національної поліції у м.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 КСК "Київ". Станом на 24.11.2017 відповідь від Головного управління Національної поліції у  м. Киє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і до Департаменту транспортної інфраструктури не надходила.</w:t>
            </w:r>
          </w:p>
          <w:p w:rsidR="002C6D6C" w:rsidRDefault="002C6D6C">
            <w:pPr>
              <w:spacing w:before="20"/>
              <w:rPr>
                <w:sz w:val="16"/>
              </w:rPr>
            </w:pP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ДІЯЛЬНІСТЬ ТРАНСПОРТУ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6295409.8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446278.7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1732.0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1099448.3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650942.0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448506.3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130188.0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1420430.6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628770.4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24677.8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8434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258.  КОМУНАЛЬНА СЛУЖБА ПЕРЕВЕЗЕНЬ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25383769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03057,ДЕГТЯРІВСЬКА ,31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541.8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234.7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258.3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1519.6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1518.4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"КИЇВПАСТРАНС"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31725604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04070,НАБЕРЕЖНЕ ШОСЕ ,2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5873039.0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392099.0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1064314.0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650942.0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413372.0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130188.0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1354644.0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602169.0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21865.0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7997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"КИЇВТРАНСПАРКСЕРВІС"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35210739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04073,КОПИЛІВСЬКА ,67 корп.10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95973.0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6617.0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27915.0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21244.0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20161.0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2728.0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ОРГАНІЗАЦІЙ ДОРОЖНЬОГО РУХУ"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32955518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 :03062,ЧИСТЯКІВСЬКА ,19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325856.0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47328.0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6961.0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43023.0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4922.0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64.0 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308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МЕТРОПОЛІТЕН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21490313.0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573644.0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3411976.0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1215945.0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2196031.0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1286153.0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861774.0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-172002.0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7524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"КИЇВСЬКИЙ МЕТРОПОЛІТЕН" 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03328913</w:t>
            </w:r>
          </w:p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03055,ПЕРЕМОГИ ПРОСП. , 35</w:t>
            </w:r>
          </w:p>
          <w:p w:rsidR="00344D66" w:rsidRPr="00344D66" w:rsidRDefault="00344D66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ТРАНСПОРТНОЇ ІНФРАСТРУКТУРИ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21490313.0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573644.0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3411976.0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1215945.0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2196031.0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1286153.0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861774.0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-172002.0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7524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76019.6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1525.3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2536.2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470.7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 У СФЕРІ СПОРТУ</w:t>
            </w:r>
          </w:p>
        </w:tc>
        <w:tc>
          <w:tcPr>
            <w:tcW w:w="1560" w:type="dxa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76019.6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1525.3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2536.2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470.7 </w:t>
            </w:r>
          </w:p>
        </w:tc>
        <w:tc>
          <w:tcPr>
            <w:tcW w:w="1056" w:type="dxa"/>
            <w:shd w:val="clear" w:color="auto" w:fill="auto"/>
          </w:tcPr>
          <w:p w:rsidR="002C6D6C" w:rsidRDefault="002C6D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 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ВОДНИЙ СТАДІОН"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37739544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:04211,АРХИПЕНКА ОЛЕКСАНДРА (ЗАЛКИ МАТЕ) 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ДЕПАРТАМЕНТ, МОЛОДІ ТА СПОРТУ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</w:t>
            </w:r>
            <w:r>
              <w:rPr>
                <w:sz w:val="16"/>
                <w:lang w:val="uk-UA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10.03.2016 №133/133 " Про внесення змін до рішення Київської міської ради від 28 травня 2015 року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  <w:tr w:rsidR="002C6D6C">
        <w:tc>
          <w:tcPr>
            <w:tcW w:w="2694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03768026</w:t>
            </w:r>
          </w:p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,12</w:t>
            </w:r>
          </w:p>
        </w:tc>
        <w:tc>
          <w:tcPr>
            <w:tcW w:w="156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ДЕПАРТАМЕНТ МОЛОДІ ТА СПОРТУ В.О. КМР (КМДА)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76019.6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1525.3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8705.0</w:t>
            </w:r>
          </w:p>
        </w:tc>
        <w:tc>
          <w:tcPr>
            <w:tcW w:w="1000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2536.2</w:t>
            </w:r>
          </w:p>
        </w:tc>
        <w:tc>
          <w:tcPr>
            <w:tcW w:w="1000" w:type="dxa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470.7</w:t>
            </w:r>
          </w:p>
        </w:tc>
        <w:tc>
          <w:tcPr>
            <w:tcW w:w="1056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992" w:type="dxa"/>
            <w:shd w:val="clear" w:color="auto" w:fill="auto"/>
          </w:tcPr>
          <w:p w:rsidR="002C6D6C" w:rsidRDefault="003D7EF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 </w:t>
            </w:r>
          </w:p>
        </w:tc>
      </w:tr>
    </w:tbl>
    <w:p w:rsidR="002C6D6C" w:rsidRDefault="002C6D6C">
      <w:pPr>
        <w:spacing w:before="20"/>
      </w:pPr>
    </w:p>
    <w:sectPr w:rsidR="002C6D6C" w:rsidSect="00F732CA">
      <w:headerReference w:type="default" r:id="rId7"/>
      <w:pgSz w:w="16838" w:h="11906" w:orient="landscape"/>
      <w:pgMar w:top="849" w:right="709" w:bottom="568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CA" w:rsidRDefault="00F732CA">
      <w:r>
        <w:separator/>
      </w:r>
    </w:p>
  </w:endnote>
  <w:endnote w:type="continuationSeparator" w:id="0">
    <w:p w:rsidR="00F732CA" w:rsidRDefault="00F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CA" w:rsidRDefault="00F732CA">
      <w:r>
        <w:separator/>
      </w:r>
    </w:p>
  </w:footnote>
  <w:footnote w:type="continuationSeparator" w:id="0">
    <w:p w:rsidR="00F732CA" w:rsidRDefault="00F7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CA" w:rsidRDefault="00F732CA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E563F1">
      <w:rPr>
        <w:noProof/>
      </w:rPr>
      <w:t>20</w:t>
    </w:r>
    <w:r>
      <w:fldChar w:fldCharType="end"/>
    </w:r>
  </w:p>
  <w:p w:rsidR="00F732CA" w:rsidRDefault="00F732C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C"/>
    <w:rsid w:val="002C6D6C"/>
    <w:rsid w:val="00344D66"/>
    <w:rsid w:val="003D7EFD"/>
    <w:rsid w:val="00742A03"/>
    <w:rsid w:val="00784D94"/>
    <w:rsid w:val="00971A4A"/>
    <w:rsid w:val="00CE738C"/>
    <w:rsid w:val="00E563F1"/>
    <w:rsid w:val="00E578C2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60</Pages>
  <Words>14528</Words>
  <Characters>100695</Characters>
  <Application>Microsoft Office Word</Application>
  <DocSecurity>0</DocSecurity>
  <Lines>839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20</cp:revision>
  <dcterms:created xsi:type="dcterms:W3CDTF">2018-08-07T12:45:00Z</dcterms:created>
  <dcterms:modified xsi:type="dcterms:W3CDTF">2018-08-21T14:19:00Z</dcterms:modified>
</cp:coreProperties>
</file>